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6F21C" w14:textId="6216F655" w:rsidR="00470675" w:rsidRPr="00263679" w:rsidRDefault="00263679" w:rsidP="005765C0">
      <w:pPr>
        <w:spacing w:after="80" w:line="240" w:lineRule="auto"/>
        <w:jc w:val="center"/>
        <w:rPr>
          <w:lang w:val="ru-RU"/>
        </w:rPr>
      </w:pPr>
      <w:r w:rsidRPr="00263679">
        <w:rPr>
          <w:b/>
          <w:sz w:val="28"/>
          <w:lang w:val="ru-RU"/>
        </w:rPr>
        <w:t xml:space="preserve">ГРАФИК </w:t>
      </w:r>
      <w:r w:rsidR="005765C0">
        <w:rPr>
          <w:b/>
          <w:sz w:val="28"/>
          <w:lang w:val="ru-RU"/>
        </w:rPr>
        <w:t>ПРОВЕДЕНИЯ НАУЧНО-ПРАКТИЧЕСКОГО СЕМИНАРА</w:t>
      </w:r>
    </w:p>
    <w:p w14:paraId="73D2CD3F" w14:textId="7D0A8535" w:rsidR="00470675" w:rsidRPr="00263679" w:rsidRDefault="005765C0">
      <w:pPr>
        <w:spacing w:after="160" w:line="240" w:lineRule="auto"/>
        <w:jc w:val="center"/>
        <w:rPr>
          <w:lang w:val="ru-RU"/>
        </w:rPr>
      </w:pPr>
      <w:r>
        <w:rPr>
          <w:b/>
          <w:sz w:val="26"/>
          <w:lang w:val="ru-RU"/>
        </w:rPr>
        <w:t xml:space="preserve">ПО ПРОГРАММЕ </w:t>
      </w:r>
      <w:r w:rsidR="00263679" w:rsidRPr="00263679">
        <w:rPr>
          <w:b/>
          <w:sz w:val="26"/>
          <w:lang w:val="ru-RU"/>
        </w:rPr>
        <w:t>«ИСКУССТВЕННЫЙ ИНТЕЛЛЕКТ И БОЛЬШИЕ ДАННЫЕ</w:t>
      </w:r>
      <w:r w:rsidR="00263679" w:rsidRPr="00263679">
        <w:rPr>
          <w:lang w:val="ru-RU"/>
        </w:rPr>
        <w:br/>
      </w:r>
      <w:r w:rsidR="00263679" w:rsidRPr="00263679">
        <w:rPr>
          <w:b/>
          <w:sz w:val="26"/>
          <w:lang w:val="ru-RU"/>
        </w:rPr>
        <w:t>В ОБУЧЕНИИ РУССКОМУ ЯЗЫКУ»</w:t>
      </w:r>
    </w:p>
    <w:p w14:paraId="7918E91D" w14:textId="40932776" w:rsidR="00470675" w:rsidRPr="00263679" w:rsidRDefault="005765C0">
      <w:pPr>
        <w:spacing w:after="20" w:line="240" w:lineRule="auto"/>
        <w:rPr>
          <w:lang w:val="ru-RU"/>
        </w:rPr>
      </w:pPr>
      <w:r>
        <w:rPr>
          <w:b/>
          <w:lang w:val="ru-RU"/>
        </w:rPr>
        <w:t>Даты проведения</w:t>
      </w:r>
      <w:r w:rsidR="00263679" w:rsidRPr="00263679">
        <w:rPr>
          <w:b/>
          <w:lang w:val="ru-RU"/>
        </w:rPr>
        <w:t xml:space="preserve">: </w:t>
      </w:r>
      <w:r w:rsidR="00263679" w:rsidRPr="00263679">
        <w:rPr>
          <w:lang w:val="ru-RU"/>
        </w:rPr>
        <w:t>07.09.2026–07.10.2026</w:t>
      </w:r>
    </w:p>
    <w:p w14:paraId="3EAC1500" w14:textId="2479C1EE" w:rsidR="00263679" w:rsidRPr="005765C0" w:rsidRDefault="00263679" w:rsidP="005765C0">
      <w:pPr>
        <w:spacing w:after="20" w:line="240" w:lineRule="auto"/>
        <w:rPr>
          <w:lang w:val="ru-RU"/>
        </w:rPr>
      </w:pPr>
      <w:r w:rsidRPr="00263679">
        <w:rPr>
          <w:b/>
          <w:lang w:val="ru-RU"/>
        </w:rPr>
        <w:t xml:space="preserve">Форма </w:t>
      </w:r>
      <w:r w:rsidR="005765C0">
        <w:rPr>
          <w:b/>
          <w:lang w:val="ru-RU"/>
        </w:rPr>
        <w:t>проведения</w:t>
      </w:r>
      <w:r w:rsidRPr="00263679">
        <w:rPr>
          <w:b/>
          <w:lang w:val="ru-RU"/>
        </w:rPr>
        <w:t xml:space="preserve">: </w:t>
      </w:r>
      <w:r w:rsidRPr="00263679">
        <w:rPr>
          <w:lang w:val="ru-RU"/>
        </w:rPr>
        <w:t>очная, очно-заочная, с применением дистанционных технологий</w:t>
      </w:r>
      <w:bookmarkStart w:id="0" w:name="_GoBack"/>
      <w:bookmarkEnd w:id="0"/>
    </w:p>
    <w:tbl>
      <w:tblPr>
        <w:tblStyle w:val="aff0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10"/>
        <w:gridCol w:w="5953"/>
        <w:gridCol w:w="2268"/>
        <w:gridCol w:w="1871"/>
        <w:gridCol w:w="1701"/>
        <w:gridCol w:w="2948"/>
      </w:tblGrid>
      <w:tr w:rsidR="00470675" w14:paraId="0333021E" w14:textId="77777777">
        <w:trPr>
          <w:tblHeader/>
          <w:jc w:val="center"/>
        </w:trPr>
        <w:tc>
          <w:tcPr>
            <w:tcW w:w="510" w:type="dxa"/>
            <w:shd w:val="clear" w:color="auto" w:fill="D9EA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03290A" w14:textId="77777777" w:rsidR="00470675" w:rsidRDefault="00263679">
            <w:pPr>
              <w:jc w:val="center"/>
            </w:pPr>
            <w:r>
              <w:rPr>
                <w:b/>
                <w:sz w:val="17"/>
              </w:rPr>
              <w:t>№</w:t>
            </w:r>
          </w:p>
        </w:tc>
        <w:tc>
          <w:tcPr>
            <w:tcW w:w="5953" w:type="dxa"/>
            <w:shd w:val="clear" w:color="auto" w:fill="D9EA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14A24C6" w14:textId="77777777" w:rsidR="00470675" w:rsidRDefault="00263679">
            <w:pPr>
              <w:jc w:val="center"/>
            </w:pPr>
            <w:r>
              <w:rPr>
                <w:b/>
                <w:sz w:val="17"/>
              </w:rPr>
              <w:t>Тема занятия</w:t>
            </w:r>
          </w:p>
        </w:tc>
        <w:tc>
          <w:tcPr>
            <w:tcW w:w="2268" w:type="dxa"/>
            <w:shd w:val="clear" w:color="auto" w:fill="D9EA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47185FD" w14:textId="77777777" w:rsidR="00470675" w:rsidRDefault="00263679">
            <w:pPr>
              <w:jc w:val="center"/>
            </w:pPr>
            <w:r>
              <w:rPr>
                <w:b/>
                <w:sz w:val="17"/>
              </w:rPr>
              <w:t>Вид занятия</w:t>
            </w:r>
          </w:p>
        </w:tc>
        <w:tc>
          <w:tcPr>
            <w:tcW w:w="1871" w:type="dxa"/>
            <w:shd w:val="clear" w:color="auto" w:fill="D9EA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2E0E62" w14:textId="77777777" w:rsidR="00470675" w:rsidRDefault="00263679">
            <w:pPr>
              <w:jc w:val="center"/>
            </w:pPr>
            <w:r>
              <w:rPr>
                <w:b/>
                <w:sz w:val="17"/>
              </w:rPr>
              <w:t>Дата проведения</w:t>
            </w:r>
            <w:r>
              <w:br/>
            </w:r>
            <w:r>
              <w:rPr>
                <w:b/>
                <w:sz w:val="17"/>
              </w:rPr>
              <w:t>занятия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BEA866A" w14:textId="77777777" w:rsidR="00470675" w:rsidRDefault="00263679">
            <w:pPr>
              <w:jc w:val="center"/>
            </w:pPr>
            <w:r>
              <w:rPr>
                <w:b/>
                <w:sz w:val="17"/>
              </w:rPr>
              <w:t>Время проведения</w:t>
            </w:r>
            <w:r>
              <w:br/>
            </w:r>
            <w:r>
              <w:rPr>
                <w:b/>
                <w:sz w:val="17"/>
              </w:rPr>
              <w:t>занятия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F336EEB" w14:textId="77777777" w:rsidR="00470675" w:rsidRDefault="00263679">
            <w:pPr>
              <w:jc w:val="center"/>
            </w:pPr>
            <w:r>
              <w:rPr>
                <w:b/>
                <w:sz w:val="17"/>
              </w:rPr>
              <w:t>ФИО преподавателя</w:t>
            </w:r>
          </w:p>
        </w:tc>
      </w:tr>
      <w:tr w:rsidR="00470675" w:rsidRPr="005765C0" w14:paraId="2011C659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6E4FD15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9CDF3B6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1.1. Цифровая среда современного преподавания РКИ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D0B58DE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75D2EFE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07.09.2026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CE080CA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BB9C043" w14:textId="7F3E1371" w:rsidR="00470675" w:rsidRPr="00263679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 xml:space="preserve">Лушникова Е.И., Брагина М.А., </w:t>
            </w:r>
            <w:proofErr w:type="spellStart"/>
            <w:r w:rsidR="00263679" w:rsidRPr="00263679">
              <w:rPr>
                <w:sz w:val="16"/>
                <w:lang w:val="ru-RU"/>
              </w:rPr>
              <w:t>Страшнов</w:t>
            </w:r>
            <w:proofErr w:type="spellEnd"/>
            <w:r w:rsidR="00263679" w:rsidRPr="00263679">
              <w:rPr>
                <w:sz w:val="16"/>
                <w:lang w:val="ru-RU"/>
              </w:rPr>
              <w:t xml:space="preserve"> С.В.</w:t>
            </w:r>
          </w:p>
        </w:tc>
      </w:tr>
      <w:tr w:rsidR="00470675" w14:paraId="110D9C46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4F30F7C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BA5E901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1.2. Искусственный интеллект и большие данные в работе преподавателя РКИ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6E8A6DB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655CAB8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09.09.2026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44EC04C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C33FA14" w14:textId="77777777" w:rsidR="00470675" w:rsidRDefault="00263679">
            <w:pPr>
              <w:jc w:val="center"/>
            </w:pPr>
            <w:r>
              <w:rPr>
                <w:sz w:val="16"/>
              </w:rPr>
              <w:t>Страшнов С.В.</w:t>
            </w:r>
          </w:p>
        </w:tc>
      </w:tr>
      <w:tr w:rsidR="00470675" w:rsidRPr="005765C0" w14:paraId="4A3CCCD9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230D616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691EDB9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2.1. Виды учебных данных и их значение для преподавателя РКИ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759A2FC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4CE49AD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11.09.2026</w:t>
            </w:r>
            <w:r>
              <w:br/>
            </w:r>
            <w:r>
              <w:rPr>
                <w:b/>
                <w:sz w:val="16"/>
              </w:rPr>
              <w:t>(пятница)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8ED7186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8290F4D" w14:textId="77777777" w:rsidR="00470675" w:rsidRPr="00263679" w:rsidRDefault="00263679">
            <w:pPr>
              <w:jc w:val="center"/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Лушникова Е.И.</w:t>
            </w:r>
            <w:r w:rsidRPr="00263679">
              <w:rPr>
                <w:lang w:val="ru-RU"/>
              </w:rPr>
              <w:br/>
            </w:r>
            <w:proofErr w:type="spellStart"/>
            <w:r w:rsidRPr="00263679">
              <w:rPr>
                <w:sz w:val="16"/>
                <w:lang w:val="ru-RU"/>
              </w:rPr>
              <w:t>Страшнов</w:t>
            </w:r>
            <w:proofErr w:type="spellEnd"/>
            <w:r w:rsidRPr="00263679">
              <w:rPr>
                <w:sz w:val="16"/>
                <w:lang w:val="ru-RU"/>
              </w:rPr>
              <w:t xml:space="preserve"> С.В.</w:t>
            </w:r>
          </w:p>
        </w:tc>
      </w:tr>
      <w:tr w:rsidR="00470675" w:rsidRPr="005765C0" w14:paraId="701325B1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98B6C70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4CBC2BB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2.2. Практические способы анализа учебных данных в РКИ. </w:t>
            </w:r>
            <w:r w:rsidRPr="00C638DA">
              <w:rPr>
                <w:sz w:val="16"/>
                <w:lang w:val="ru-RU"/>
              </w:rPr>
              <w:t>Часть 1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7FA42B1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6DD7A70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14.09.2026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9AED102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2952E04" w14:textId="0979C699" w:rsidR="00470675" w:rsidRPr="00263679" w:rsidRDefault="00263679">
            <w:pPr>
              <w:jc w:val="center"/>
              <w:rPr>
                <w:lang w:val="ru-RU"/>
              </w:rPr>
            </w:pPr>
            <w:proofErr w:type="spellStart"/>
            <w:r w:rsidRPr="00263679">
              <w:rPr>
                <w:sz w:val="16"/>
                <w:lang w:val="ru-RU"/>
              </w:rPr>
              <w:t>Страшнов</w:t>
            </w:r>
            <w:proofErr w:type="spellEnd"/>
            <w:r w:rsidRPr="00263679">
              <w:rPr>
                <w:sz w:val="16"/>
                <w:lang w:val="ru-RU"/>
              </w:rPr>
              <w:t xml:space="preserve"> С.В.</w:t>
            </w:r>
            <w:r w:rsidRPr="00263679">
              <w:rPr>
                <w:lang w:val="ru-RU"/>
              </w:rPr>
              <w:br/>
            </w:r>
            <w:r w:rsidR="00C638DA">
              <w:rPr>
                <w:sz w:val="16"/>
                <w:lang w:val="ru-RU"/>
              </w:rPr>
              <w:t>Лушникова Е.И., Брагина М.А.,</w:t>
            </w:r>
          </w:p>
        </w:tc>
      </w:tr>
      <w:tr w:rsidR="00470675" w:rsidRPr="005765C0" w14:paraId="09E338F5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999FA21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31D7D29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2.2. Практические способы анализа учебных данных в РКИ. </w:t>
            </w:r>
            <w:r w:rsidRPr="00C638DA">
              <w:rPr>
                <w:sz w:val="16"/>
                <w:lang w:val="ru-RU"/>
              </w:rPr>
              <w:t>Часть 2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D575812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ADAA3FF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14.09.2026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0D25869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19:40–21:10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09687C3" w14:textId="5509C917" w:rsidR="00470675" w:rsidRPr="00263679" w:rsidRDefault="00263679">
            <w:pPr>
              <w:jc w:val="center"/>
              <w:rPr>
                <w:lang w:val="ru-RU"/>
              </w:rPr>
            </w:pPr>
            <w:proofErr w:type="spellStart"/>
            <w:r w:rsidRPr="00263679">
              <w:rPr>
                <w:sz w:val="16"/>
                <w:lang w:val="ru-RU"/>
              </w:rPr>
              <w:t>Страшнов</w:t>
            </w:r>
            <w:proofErr w:type="spellEnd"/>
            <w:r w:rsidRPr="00263679">
              <w:rPr>
                <w:sz w:val="16"/>
                <w:lang w:val="ru-RU"/>
              </w:rPr>
              <w:t xml:space="preserve"> С.В.</w:t>
            </w:r>
            <w:r w:rsidRPr="00263679">
              <w:rPr>
                <w:lang w:val="ru-RU"/>
              </w:rPr>
              <w:br/>
            </w:r>
            <w:r w:rsidR="00C638DA">
              <w:rPr>
                <w:sz w:val="16"/>
                <w:lang w:val="ru-RU"/>
              </w:rPr>
              <w:t>Лушникова Е.И., Брагина М.А.,</w:t>
            </w:r>
          </w:p>
        </w:tc>
      </w:tr>
      <w:tr w:rsidR="00470675" w:rsidRPr="005765C0" w14:paraId="35A5060F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D0CBECE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D00E0B2" w14:textId="77777777" w:rsidR="00470675" w:rsidRDefault="00263679">
            <w:r w:rsidRPr="00263679">
              <w:rPr>
                <w:sz w:val="16"/>
                <w:lang w:val="ru-RU"/>
              </w:rPr>
              <w:t xml:space="preserve">Тема 3.1. Создание учебных текстов и заданий с помощью </w:t>
            </w:r>
            <w:r>
              <w:rPr>
                <w:sz w:val="16"/>
              </w:rPr>
              <w:t>ИИ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5B8C9E1" w14:textId="77777777" w:rsidR="00470675" w:rsidRDefault="00263679">
            <w:pPr>
              <w:jc w:val="center"/>
            </w:pPr>
            <w:r>
              <w:rPr>
                <w:sz w:val="15"/>
              </w:rPr>
              <w:t>лекционно-практическое занятие</w:t>
            </w:r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D25A5F0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16.09.2026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85BC2EE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351D6AA" w14:textId="600BF723" w:rsidR="00470675" w:rsidRPr="00263679" w:rsidRDefault="00263679">
            <w:pPr>
              <w:jc w:val="center"/>
              <w:rPr>
                <w:lang w:val="ru-RU"/>
              </w:rPr>
            </w:pPr>
            <w:r w:rsidRPr="00263679">
              <w:rPr>
                <w:lang w:val="ru-RU"/>
              </w:rPr>
              <w:br/>
            </w:r>
            <w:r w:rsidR="00C638DA">
              <w:rPr>
                <w:sz w:val="16"/>
                <w:lang w:val="ru-RU"/>
              </w:rPr>
              <w:t>Лушникова Е.И., Брагина М.А.,</w:t>
            </w:r>
          </w:p>
        </w:tc>
      </w:tr>
      <w:tr w:rsidR="00470675" w:rsidRPr="00C638DA" w14:paraId="56FACFCC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6E6402C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A389FD8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3.2. Формулировка запросов к ИИ в работе преподавателя РКИ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958DC5E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10AACC9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16.09.2026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1935C10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19:40–21:10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D3F7867" w14:textId="4614E935" w:rsidR="00470675" w:rsidRPr="00263679" w:rsidRDefault="00263679">
            <w:pPr>
              <w:jc w:val="center"/>
              <w:rPr>
                <w:lang w:val="ru-RU"/>
              </w:rPr>
            </w:pPr>
            <w:proofErr w:type="spellStart"/>
            <w:r w:rsidRPr="00263679">
              <w:rPr>
                <w:sz w:val="16"/>
                <w:lang w:val="ru-RU"/>
              </w:rPr>
              <w:t>Страшнов</w:t>
            </w:r>
            <w:proofErr w:type="spellEnd"/>
            <w:r w:rsidRPr="00263679">
              <w:rPr>
                <w:sz w:val="16"/>
                <w:lang w:val="ru-RU"/>
              </w:rPr>
              <w:t xml:space="preserve"> С.В.</w:t>
            </w:r>
          </w:p>
        </w:tc>
      </w:tr>
      <w:tr w:rsidR="00470675" w:rsidRPr="005765C0" w14:paraId="3AEADBC5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F02BC48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6FDFF5B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3.3. Разработка контрольных материалов и обратной связи с помощью </w:t>
            </w:r>
            <w:r w:rsidRPr="00C638DA">
              <w:rPr>
                <w:sz w:val="16"/>
                <w:lang w:val="ru-RU"/>
              </w:rPr>
              <w:t>ИИ. Часть 1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93A20CB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6090AAC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21.09.2026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3EB5D26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7614D9B" w14:textId="56CE07C4" w:rsidR="00470675" w:rsidRPr="00263679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>Лушникова Е.И., Брагина М.А.,</w:t>
            </w:r>
            <w:r w:rsidR="00263679" w:rsidRPr="00263679">
              <w:rPr>
                <w:lang w:val="ru-RU"/>
              </w:rPr>
              <w:br/>
            </w:r>
            <w:r w:rsidR="00263679" w:rsidRPr="00263679">
              <w:rPr>
                <w:sz w:val="16"/>
                <w:lang w:val="ru-RU"/>
              </w:rPr>
              <w:t>Баскаков П.А.</w:t>
            </w:r>
          </w:p>
        </w:tc>
      </w:tr>
      <w:tr w:rsidR="00470675" w:rsidRPr="005765C0" w14:paraId="27ECD733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EFDF1B3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F2E57C3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3.3. Разработка контрольных материалов и обратной связи с помощью </w:t>
            </w:r>
            <w:r w:rsidRPr="00C638DA">
              <w:rPr>
                <w:sz w:val="16"/>
                <w:lang w:val="ru-RU"/>
              </w:rPr>
              <w:t>ИИ. Часть 2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FE9B7B8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439EC8F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21.09.2026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D34CDD7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19:40–21:10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DC98B2C" w14:textId="1DF59F6E" w:rsidR="00470675" w:rsidRPr="00263679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>Лушникова Е.И., Брагина М.А.,</w:t>
            </w:r>
          </w:p>
        </w:tc>
      </w:tr>
      <w:tr w:rsidR="00470675" w:rsidRPr="00C638DA" w14:paraId="2C400804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4088C8E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704F2F0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4.1. Персонализация обучения в курсе русского как иностранного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3E8A260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EAA17C2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23.09.2026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E5E7A57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9884806" w14:textId="72F1FDC0" w:rsidR="00470675" w:rsidRPr="00263679" w:rsidRDefault="00263679">
            <w:pPr>
              <w:jc w:val="center"/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Лушникова Е.И.</w:t>
            </w:r>
            <w:r w:rsidRPr="00263679">
              <w:rPr>
                <w:lang w:val="ru-RU"/>
              </w:rPr>
              <w:br/>
            </w:r>
          </w:p>
        </w:tc>
      </w:tr>
      <w:tr w:rsidR="00470675" w14:paraId="366D3D5E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F804244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67B091C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4.2. Анализ типичных ошибок иностранных обучающихся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9197248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041F858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23.09.2026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DE106AE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19:40–21:10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CCA42B0" w14:textId="77777777" w:rsidR="00470675" w:rsidRDefault="00263679">
            <w:pPr>
              <w:jc w:val="center"/>
            </w:pPr>
            <w:r>
              <w:rPr>
                <w:sz w:val="16"/>
              </w:rPr>
              <w:t>Лушникова Е.И.</w:t>
            </w:r>
          </w:p>
        </w:tc>
      </w:tr>
      <w:tr w:rsidR="00470675" w:rsidRPr="00C638DA" w14:paraId="4E364BE3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7D81A6A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87A1120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4.3. Проектирование адаптивного учебного фрагмента по РКИ. </w:t>
            </w:r>
            <w:r w:rsidRPr="00C638DA">
              <w:rPr>
                <w:sz w:val="16"/>
                <w:lang w:val="ru-RU"/>
              </w:rPr>
              <w:t>Часть 1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DEFD071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41C5465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25.09.2026</w:t>
            </w:r>
            <w:r>
              <w:br/>
            </w:r>
            <w:r>
              <w:rPr>
                <w:b/>
                <w:sz w:val="16"/>
              </w:rPr>
              <w:t>(пятница)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DDE7C42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B51DA73" w14:textId="48A090D5" w:rsidR="00470675" w:rsidRPr="00263679" w:rsidRDefault="00263679">
            <w:pPr>
              <w:jc w:val="center"/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Лушникова Е.И.</w:t>
            </w:r>
            <w:r w:rsidRPr="00263679">
              <w:rPr>
                <w:lang w:val="ru-RU"/>
              </w:rPr>
              <w:br/>
            </w:r>
          </w:p>
        </w:tc>
      </w:tr>
      <w:tr w:rsidR="00470675" w:rsidRPr="00C638DA" w14:paraId="57FB4FFC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40A22B4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3E201B2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4.3. Проектирование адаптивного учебного фрагмента по РКИ. </w:t>
            </w:r>
            <w:r w:rsidRPr="00C638DA">
              <w:rPr>
                <w:sz w:val="16"/>
                <w:lang w:val="ru-RU"/>
              </w:rPr>
              <w:t>Часть 2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067ED3E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E054CB9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28.09.2026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C5D2FF3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E052F7A" w14:textId="52E10C60" w:rsidR="00470675" w:rsidRPr="00263679" w:rsidRDefault="00263679">
            <w:pPr>
              <w:jc w:val="center"/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Лушникова Е.И.</w:t>
            </w:r>
            <w:r w:rsidRPr="00263679">
              <w:rPr>
                <w:lang w:val="ru-RU"/>
              </w:rPr>
              <w:br/>
            </w:r>
          </w:p>
        </w:tc>
      </w:tr>
      <w:tr w:rsidR="00470675" w:rsidRPr="005765C0" w14:paraId="2F73C365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F384957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D6283CC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5.1. Проектирование занятий и модулей по РКИ в цифровой среде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766DFE2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0A7B279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28.09.2026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C76AFD7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19:40–21:10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0448374" w14:textId="2D8BBEBF" w:rsidR="00470675" w:rsidRPr="00C638DA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>Лушникова Е.И., Брагина М.А.,</w:t>
            </w:r>
          </w:p>
        </w:tc>
      </w:tr>
      <w:tr w:rsidR="00470675" w:rsidRPr="005765C0" w14:paraId="305530BC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71BD3C2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19779B0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5.2. Практические модели использования ИИ и данных в преподавании РКИ. </w:t>
            </w:r>
            <w:r w:rsidRPr="00C638DA">
              <w:rPr>
                <w:sz w:val="16"/>
                <w:lang w:val="ru-RU"/>
              </w:rPr>
              <w:t>Часть 1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B244854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9F78DDD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30.09.2026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90A3ED6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91972C9" w14:textId="4E7CE3E0" w:rsidR="00470675" w:rsidRPr="00263679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 xml:space="preserve">Лушникова Е.И., Брагина М.А., </w:t>
            </w:r>
            <w:r w:rsidR="00263679" w:rsidRPr="00263679">
              <w:rPr>
                <w:sz w:val="16"/>
                <w:lang w:val="ru-RU"/>
              </w:rPr>
              <w:t>Лушникова Е.И.</w:t>
            </w:r>
          </w:p>
        </w:tc>
      </w:tr>
      <w:tr w:rsidR="00470675" w:rsidRPr="005765C0" w14:paraId="2C7C47E6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F3B5A1D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2FCDEC1" w14:textId="77777777" w:rsidR="00470675" w:rsidRPr="00C638DA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 xml:space="preserve">Тема 5.2. Практические модели использования ИИ и данных в преподавании РКИ. </w:t>
            </w:r>
            <w:r w:rsidRPr="00C638DA">
              <w:rPr>
                <w:sz w:val="16"/>
                <w:lang w:val="ru-RU"/>
              </w:rPr>
              <w:t>Часть 2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9FA723F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7FDB674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30.09.2026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B4D3245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19:40–21:10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B8E4866" w14:textId="77777777" w:rsidR="00470675" w:rsidRPr="00263679" w:rsidRDefault="00263679">
            <w:pPr>
              <w:jc w:val="center"/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Брагина М.А.</w:t>
            </w:r>
            <w:r w:rsidRPr="00263679">
              <w:rPr>
                <w:lang w:val="ru-RU"/>
              </w:rPr>
              <w:br/>
            </w:r>
            <w:r w:rsidRPr="00263679">
              <w:rPr>
                <w:sz w:val="16"/>
                <w:lang w:val="ru-RU"/>
              </w:rPr>
              <w:t>Лушникова Е.И.</w:t>
            </w:r>
          </w:p>
        </w:tc>
      </w:tr>
      <w:tr w:rsidR="00470675" w:rsidRPr="005765C0" w14:paraId="404BF844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6DF0A0A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lastRenderedPageBreak/>
              <w:t>17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590E00D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6.1. Этические и правовые вопросы использования ИИ и данных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1F011F6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1EDEFE5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05.10.2026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01902C1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A8B626F" w14:textId="0F93087E" w:rsidR="00470675" w:rsidRPr="00263679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>Лушникова Е.И., Брагина М.А.,</w:t>
            </w:r>
            <w:r w:rsidR="00263679" w:rsidRPr="00263679">
              <w:rPr>
                <w:lang w:val="ru-RU"/>
              </w:rPr>
              <w:br/>
            </w:r>
            <w:proofErr w:type="spellStart"/>
            <w:r w:rsidR="00263679" w:rsidRPr="00263679">
              <w:rPr>
                <w:sz w:val="16"/>
                <w:lang w:val="ru-RU"/>
              </w:rPr>
              <w:t>Страшнов</w:t>
            </w:r>
            <w:proofErr w:type="spellEnd"/>
            <w:r w:rsidR="00263679" w:rsidRPr="00263679">
              <w:rPr>
                <w:sz w:val="16"/>
                <w:lang w:val="ru-RU"/>
              </w:rPr>
              <w:t xml:space="preserve"> С.В.</w:t>
            </w:r>
          </w:p>
        </w:tc>
      </w:tr>
      <w:tr w:rsidR="00470675" w:rsidRPr="005765C0" w14:paraId="6FE2C0BC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D802E88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985EB79" w14:textId="77777777" w:rsidR="00470675" w:rsidRPr="00263679" w:rsidRDefault="00263679">
            <w:pPr>
              <w:rPr>
                <w:lang w:val="ru-RU"/>
              </w:rPr>
            </w:pPr>
            <w:r w:rsidRPr="00263679">
              <w:rPr>
                <w:sz w:val="16"/>
                <w:lang w:val="ru-RU"/>
              </w:rPr>
              <w:t>Тема 6.2. Итоговый проект по применению ИИ и данных в преподавании РКИ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1A77985" w14:textId="77777777" w:rsidR="00470675" w:rsidRDefault="00263679">
            <w:pPr>
              <w:jc w:val="center"/>
            </w:pPr>
            <w:proofErr w:type="spellStart"/>
            <w:r>
              <w:rPr>
                <w:sz w:val="15"/>
              </w:rPr>
              <w:t>лекционно-практическое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занятие</w:t>
            </w:r>
            <w:proofErr w:type="spellEnd"/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0EDA0D5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05.10.2026</w:t>
            </w:r>
            <w:r>
              <w:br/>
            </w:r>
            <w:r>
              <w:rPr>
                <w:b/>
                <w:sz w:val="16"/>
              </w:rPr>
              <w:t>(понедельник)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273FEA17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19:40–21:10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5A043E9C" w14:textId="6526707F" w:rsidR="00470675" w:rsidRPr="00263679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 xml:space="preserve">Лушникова Е.И., Брагина М.А., </w:t>
            </w:r>
            <w:proofErr w:type="spellStart"/>
            <w:r w:rsidR="00263679" w:rsidRPr="00263679">
              <w:rPr>
                <w:sz w:val="16"/>
                <w:lang w:val="ru-RU"/>
              </w:rPr>
              <w:t>Страшнов</w:t>
            </w:r>
            <w:proofErr w:type="spellEnd"/>
            <w:r w:rsidR="00263679" w:rsidRPr="00263679">
              <w:rPr>
                <w:sz w:val="16"/>
                <w:lang w:val="ru-RU"/>
              </w:rPr>
              <w:t xml:space="preserve"> С.В.</w:t>
            </w:r>
          </w:p>
        </w:tc>
      </w:tr>
      <w:tr w:rsidR="00470675" w:rsidRPr="005765C0" w14:paraId="6707AEE7" w14:textId="77777777">
        <w:trPr>
          <w:jc w:val="center"/>
        </w:trPr>
        <w:tc>
          <w:tcPr>
            <w:tcW w:w="510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6908D2DF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5953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128EA87B" w14:textId="77777777" w:rsidR="00470675" w:rsidRDefault="00263679">
            <w:r>
              <w:rPr>
                <w:sz w:val="16"/>
              </w:rPr>
              <w:t>Итоговая аттестация. Зачет</w:t>
            </w:r>
          </w:p>
        </w:tc>
        <w:tc>
          <w:tcPr>
            <w:tcW w:w="226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05E226A4" w14:textId="77777777" w:rsidR="00470675" w:rsidRDefault="00263679">
            <w:pPr>
              <w:jc w:val="center"/>
            </w:pPr>
            <w:r>
              <w:rPr>
                <w:sz w:val="15"/>
              </w:rPr>
              <w:t>зачет</w:t>
            </w:r>
          </w:p>
        </w:tc>
        <w:tc>
          <w:tcPr>
            <w:tcW w:w="187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4FF11EA5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07.10.2026</w:t>
            </w:r>
            <w:r>
              <w:br/>
            </w:r>
            <w:r>
              <w:rPr>
                <w:b/>
                <w:sz w:val="16"/>
              </w:rPr>
              <w:t>(среда)</w:t>
            </w:r>
          </w:p>
        </w:tc>
        <w:tc>
          <w:tcPr>
            <w:tcW w:w="1701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70317B34" w14:textId="77777777" w:rsidR="00470675" w:rsidRDefault="00263679">
            <w:pPr>
              <w:jc w:val="center"/>
            </w:pPr>
            <w:r>
              <w:rPr>
                <w:b/>
                <w:sz w:val="16"/>
              </w:rPr>
              <w:t>18:00–19:30</w:t>
            </w:r>
          </w:p>
        </w:tc>
        <w:tc>
          <w:tcPr>
            <w:tcW w:w="2948" w:type="dxa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14:paraId="35505CDF" w14:textId="29D76506" w:rsidR="00470675" w:rsidRPr="00C638DA" w:rsidRDefault="00C638DA">
            <w:pPr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 xml:space="preserve">Лушникова Е.И., Брагина М.А., </w:t>
            </w:r>
            <w:proofErr w:type="spellStart"/>
            <w:r>
              <w:rPr>
                <w:sz w:val="16"/>
                <w:lang w:val="ru-RU"/>
              </w:rPr>
              <w:t>Страшнов</w:t>
            </w:r>
            <w:proofErr w:type="spellEnd"/>
            <w:r>
              <w:rPr>
                <w:sz w:val="16"/>
                <w:lang w:val="ru-RU"/>
              </w:rPr>
              <w:t xml:space="preserve"> С.В.</w:t>
            </w:r>
          </w:p>
        </w:tc>
      </w:tr>
    </w:tbl>
    <w:p w14:paraId="2CCDB03B" w14:textId="77777777" w:rsidR="00470675" w:rsidRPr="00263679" w:rsidRDefault="00263679">
      <w:pPr>
        <w:spacing w:before="160" w:after="0"/>
        <w:rPr>
          <w:lang w:val="ru-RU"/>
        </w:rPr>
      </w:pPr>
      <w:r w:rsidRPr="00263679">
        <w:rPr>
          <w:lang w:val="ru-RU"/>
        </w:rPr>
        <w:t>Руководитель программы: ____________________________ Брагина М.А.</w:t>
      </w:r>
    </w:p>
    <w:sectPr w:rsidR="00470675" w:rsidRPr="00263679" w:rsidSect="00034616">
      <w:pgSz w:w="16838" w:h="11906" w:orient="landscape"/>
      <w:pgMar w:top="680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679"/>
    <w:rsid w:val="0029639D"/>
    <w:rsid w:val="00326F90"/>
    <w:rsid w:val="00470675"/>
    <w:rsid w:val="005765C0"/>
    <w:rsid w:val="00901ED2"/>
    <w:rsid w:val="00AA1D8D"/>
    <w:rsid w:val="00B47730"/>
    <w:rsid w:val="00C638D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BDA97"/>
  <w14:defaultImageDpi w14:val="300"/>
  <w15:docId w15:val="{29C94597-023B-46C8-A7BF-45DBD5C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D683F4-6FB8-41FE-8962-19F2454E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График занятий ДПО</vt:lpstr>
      <vt:lpstr/>
    </vt:vector>
  </TitlesOfParts>
  <Manager/>
  <Company/>
  <LinksUpToDate>false</LinksUpToDate>
  <CharactersWithSpaces>3563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занятий ДПО</dc:title>
  <dc:subject/>
  <dc:creator>Брагина Марина Александровна</dc:creator>
  <cp:keywords/>
  <dc:description>generated by python-docx</dc:description>
  <cp:lastModifiedBy>Стадникова Людмила Александровна</cp:lastModifiedBy>
  <cp:revision>3</cp:revision>
  <dcterms:created xsi:type="dcterms:W3CDTF">2026-06-11T11:32:00Z</dcterms:created>
  <dcterms:modified xsi:type="dcterms:W3CDTF">2026-07-02T09:01:00Z</dcterms:modified>
  <cp:category/>
</cp:coreProperties>
</file>