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B1D10" w:rsidRDefault="000D1405" w:rsidP="000D1405">
      <w:pPr>
        <w:ind w:left="-851" w:right="-284" w:firstLine="284"/>
        <w:rPr>
          <w:i/>
          <w:iCs/>
        </w:rPr>
      </w:pPr>
      <w:bookmarkStart w:id="0" w:name="_GoBack"/>
      <w:bookmarkEnd w:id="0"/>
      <w:r>
        <w:t>УДК ….</w:t>
      </w:r>
    </w:p>
    <w:p w:rsidR="002B1D10" w:rsidRDefault="002B1D10">
      <w:pPr>
        <w:ind w:left="-851" w:right="-284" w:firstLine="284"/>
        <w:jc w:val="right"/>
        <w:rPr>
          <w:i/>
          <w:iCs/>
        </w:rPr>
      </w:pPr>
    </w:p>
    <w:p w:rsidR="004B1902" w:rsidRPr="000D1405" w:rsidRDefault="000D1405" w:rsidP="000D1405">
      <w:pPr>
        <w:ind w:right="-284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</w:t>
      </w:r>
      <w:r w:rsidR="007679E6">
        <w:rPr>
          <w:i/>
          <w:iCs/>
        </w:rPr>
        <w:t>ОБРАЗЕЦ ОФОРМЛЕНИЯ СТАТЬ</w:t>
      </w:r>
      <w:r>
        <w:rPr>
          <w:i/>
          <w:iCs/>
        </w:rPr>
        <w:t xml:space="preserve">И   </w:t>
      </w:r>
    </w:p>
    <w:p w:rsidR="004B1902" w:rsidRDefault="004B1902">
      <w:pPr>
        <w:ind w:left="-851" w:right="-284" w:firstLine="284"/>
        <w:jc w:val="center"/>
        <w:rPr>
          <w:b/>
        </w:rPr>
      </w:pPr>
    </w:p>
    <w:p w:rsidR="004B1902" w:rsidRDefault="007679E6">
      <w:pPr>
        <w:ind w:left="-851" w:right="-284" w:firstLine="284"/>
        <w:jc w:val="center"/>
        <w:rPr>
          <w:b/>
        </w:rPr>
      </w:pPr>
      <w:r>
        <w:rPr>
          <w:b/>
        </w:rPr>
        <w:t xml:space="preserve">ЭЛЕМЕНТЫ МАССОВОЙ КУЛЬТУРЫ </w:t>
      </w:r>
    </w:p>
    <w:p w:rsidR="004B1902" w:rsidRDefault="007679E6">
      <w:pPr>
        <w:ind w:left="-851" w:right="-284" w:firstLine="284"/>
        <w:jc w:val="center"/>
        <w:rPr>
          <w:b/>
        </w:rPr>
      </w:pPr>
      <w:r>
        <w:rPr>
          <w:b/>
        </w:rPr>
        <w:t>КАК СОЦИАЛЬНОГО ФЕНОМЕНА В ТВОРЧЕСТВЕ В. П. ПЕЛЕВИНА</w:t>
      </w:r>
    </w:p>
    <w:p w:rsidR="004B1902" w:rsidRDefault="004B1902">
      <w:pPr>
        <w:ind w:left="-851" w:right="-284" w:firstLine="284"/>
        <w:jc w:val="center"/>
        <w:rPr>
          <w:b/>
        </w:rPr>
      </w:pPr>
    </w:p>
    <w:p w:rsidR="004B1902" w:rsidRDefault="007679E6">
      <w:pPr>
        <w:ind w:left="-851" w:right="-284" w:firstLine="284"/>
        <w:jc w:val="center"/>
        <w:rPr>
          <w:b/>
          <w:lang w:val="en-US"/>
        </w:rPr>
      </w:pPr>
      <w:r>
        <w:rPr>
          <w:b/>
          <w:lang w:val="en-US"/>
        </w:rPr>
        <w:t xml:space="preserve">ELEMENTS OF MASS CULTURE </w:t>
      </w:r>
    </w:p>
    <w:p w:rsidR="004B1902" w:rsidRDefault="007679E6">
      <w:pPr>
        <w:ind w:left="-851" w:right="-284" w:firstLine="284"/>
        <w:jc w:val="center"/>
        <w:rPr>
          <w:b/>
          <w:lang w:val="en-US"/>
        </w:rPr>
      </w:pPr>
      <w:r>
        <w:rPr>
          <w:b/>
          <w:lang w:val="en-US"/>
        </w:rPr>
        <w:t xml:space="preserve">AS A SOCIAL PHENOMENON IN THE WORK OF V. P. PELEVIN </w:t>
      </w:r>
    </w:p>
    <w:p w:rsidR="004B1902" w:rsidRDefault="007679E6">
      <w:pPr>
        <w:ind w:left="-851" w:right="-284" w:firstLine="284"/>
        <w:jc w:val="center"/>
        <w:rPr>
          <w:b/>
        </w:rPr>
      </w:pPr>
      <w:proofErr w:type="spellStart"/>
      <w:r>
        <w:rPr>
          <w:b/>
        </w:rPr>
        <w:t>АбагановаА</w:t>
      </w:r>
      <w:proofErr w:type="spellEnd"/>
      <w:r>
        <w:rPr>
          <w:b/>
        </w:rPr>
        <w:t xml:space="preserve">. О. </w:t>
      </w:r>
    </w:p>
    <w:p w:rsidR="004B1902" w:rsidRDefault="007679E6">
      <w:pPr>
        <w:ind w:left="-851" w:right="-284" w:firstLine="284"/>
        <w:jc w:val="center"/>
        <w:rPr>
          <w:b/>
          <w:bCs/>
          <w:shd w:val="clear" w:color="auto" w:fill="FFFFFF"/>
        </w:rPr>
      </w:pPr>
      <w:proofErr w:type="spellStart"/>
      <w:proofErr w:type="gramStart"/>
      <w:r>
        <w:rPr>
          <w:b/>
          <w:bCs/>
          <w:shd w:val="clear" w:color="auto" w:fill="FFFFFF"/>
          <w:lang w:val="en-US"/>
        </w:rPr>
        <w:t>AbaganovaA</w:t>
      </w:r>
      <w:proofErr w:type="spellEnd"/>
      <w:r>
        <w:rPr>
          <w:b/>
          <w:bCs/>
          <w:shd w:val="clear" w:color="auto" w:fill="FFFFFF"/>
        </w:rPr>
        <w:t>.</w:t>
      </w:r>
      <w:proofErr w:type="gramEnd"/>
      <w:r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  <w:lang w:val="en-US"/>
        </w:rPr>
        <w:t>O</w:t>
      </w:r>
      <w:r>
        <w:rPr>
          <w:b/>
          <w:bCs/>
          <w:shd w:val="clear" w:color="auto" w:fill="FFFFFF"/>
        </w:rPr>
        <w:t>.</w:t>
      </w:r>
    </w:p>
    <w:p w:rsidR="004B1902" w:rsidRDefault="004B1902">
      <w:pPr>
        <w:ind w:left="-851" w:right="-284" w:firstLine="284"/>
        <w:jc w:val="center"/>
        <w:rPr>
          <w:b/>
          <w:bCs/>
          <w:shd w:val="clear" w:color="auto" w:fill="FFFFFF"/>
        </w:rPr>
      </w:pPr>
    </w:p>
    <w:p w:rsidR="004B1902" w:rsidRDefault="007679E6">
      <w:pPr>
        <w:ind w:left="-851" w:right="-284" w:firstLine="284"/>
        <w:jc w:val="both"/>
        <w:rPr>
          <w:i/>
        </w:rPr>
      </w:pPr>
      <w:r>
        <w:rPr>
          <w:b/>
          <w:i/>
        </w:rPr>
        <w:t xml:space="preserve">Аннотация: </w:t>
      </w:r>
      <w:r>
        <w:rPr>
          <w:i/>
        </w:rPr>
        <w:t xml:space="preserve">автор в своей статье рассуждает о массовом сознании и массовой культуре и его отражении в литературе. Отмечает особенности современного феномена массового человека, выделяя такие характерные отличительные черты, как </w:t>
      </w:r>
      <w:proofErr w:type="spellStart"/>
      <w:r>
        <w:rPr>
          <w:i/>
        </w:rPr>
        <w:t>плюралитетность</w:t>
      </w:r>
      <w:proofErr w:type="spellEnd"/>
      <w:r>
        <w:rPr>
          <w:i/>
        </w:rPr>
        <w:t xml:space="preserve"> и отсутствие иерархии ценностей, перемена «бесценностей» на «ценности».</w:t>
      </w:r>
    </w:p>
    <w:p w:rsidR="004B1902" w:rsidRDefault="007679E6">
      <w:pPr>
        <w:ind w:left="-851" w:right="-284" w:firstLine="284"/>
        <w:jc w:val="both"/>
        <w:textAlignment w:val="baseline"/>
        <w:rPr>
          <w:bCs/>
          <w:shd w:val="clear" w:color="auto" w:fill="FFFFFF"/>
          <w:lang w:val="en-US"/>
        </w:rPr>
      </w:pPr>
      <w:r>
        <w:rPr>
          <w:b/>
          <w:i/>
          <w:lang w:val="en-US"/>
        </w:rPr>
        <w:t>Abstract</w:t>
      </w:r>
      <w:proofErr w:type="gramStart"/>
      <w:r>
        <w:rPr>
          <w:b/>
          <w:i/>
          <w:lang w:val="en-US"/>
        </w:rPr>
        <w:t>:</w:t>
      </w:r>
      <w:r>
        <w:rPr>
          <w:bCs/>
          <w:i/>
          <w:shd w:val="clear" w:color="auto" w:fill="FFFFFF"/>
        </w:rPr>
        <w:t>Т</w:t>
      </w:r>
      <w:r>
        <w:rPr>
          <w:bCs/>
          <w:i/>
          <w:shd w:val="clear" w:color="auto" w:fill="FFFFFF"/>
          <w:lang w:val="en-US"/>
        </w:rPr>
        <w:t>he</w:t>
      </w:r>
      <w:proofErr w:type="gramEnd"/>
      <w:r>
        <w:rPr>
          <w:bCs/>
          <w:i/>
          <w:shd w:val="clear" w:color="auto" w:fill="FFFFFF"/>
          <w:lang w:val="en-US"/>
        </w:rPr>
        <w:t xml:space="preserve"> author in his article discusses mass consciousness and mass culture and its reflection in literature. </w:t>
      </w:r>
      <w:proofErr w:type="gramStart"/>
      <w:r>
        <w:rPr>
          <w:bCs/>
          <w:i/>
          <w:shd w:val="clear" w:color="auto" w:fill="FFFFFF"/>
          <w:lang w:val="en-US"/>
        </w:rPr>
        <w:t xml:space="preserve">Notes the features of the modern phenomenon of a mass person, highlighting such characteristic distinctive features as </w:t>
      </w:r>
      <w:proofErr w:type="spellStart"/>
      <w:r>
        <w:rPr>
          <w:bCs/>
          <w:i/>
          <w:shd w:val="clear" w:color="auto" w:fill="FFFFFF"/>
          <w:lang w:val="en-US"/>
        </w:rPr>
        <w:t>pluralitiveness</w:t>
      </w:r>
      <w:proofErr w:type="spellEnd"/>
      <w:r>
        <w:rPr>
          <w:bCs/>
          <w:i/>
          <w:shd w:val="clear" w:color="auto" w:fill="FFFFFF"/>
          <w:lang w:val="en-US"/>
        </w:rPr>
        <w:t xml:space="preserve"> and the absence of a hierarchy of values, the change of «pricelessness» to «value».</w:t>
      </w:r>
      <w:proofErr w:type="gramEnd"/>
    </w:p>
    <w:p w:rsidR="004B1902" w:rsidRDefault="007679E6">
      <w:pPr>
        <w:ind w:left="-851" w:right="-284" w:firstLine="284"/>
        <w:jc w:val="both"/>
        <w:rPr>
          <w:i/>
        </w:rPr>
      </w:pPr>
      <w:proofErr w:type="gramStart"/>
      <w:r>
        <w:rPr>
          <w:b/>
          <w:i/>
        </w:rPr>
        <w:t>Ключевые слова:</w:t>
      </w:r>
      <w:r>
        <w:rPr>
          <w:i/>
        </w:rPr>
        <w:t xml:space="preserve"> массовость, постмодернизм, </w:t>
      </w:r>
      <w:proofErr w:type="spellStart"/>
      <w:r>
        <w:rPr>
          <w:i/>
        </w:rPr>
        <w:t>плюралитетность</w:t>
      </w:r>
      <w:proofErr w:type="spellEnd"/>
      <w:r>
        <w:rPr>
          <w:i/>
        </w:rPr>
        <w:t xml:space="preserve">, Пелевин, миф, массовое сознание, массовая культура. </w:t>
      </w:r>
      <w:proofErr w:type="gramEnd"/>
    </w:p>
    <w:p w:rsidR="004B1902" w:rsidRDefault="007679E6">
      <w:pPr>
        <w:ind w:left="-851" w:right="-284" w:firstLine="284"/>
        <w:jc w:val="both"/>
        <w:textAlignment w:val="baseline"/>
        <w:rPr>
          <w:i/>
          <w:lang w:val="en-US"/>
        </w:rPr>
      </w:pPr>
      <w:r>
        <w:rPr>
          <w:b/>
          <w:bCs/>
          <w:i/>
          <w:shd w:val="clear" w:color="auto" w:fill="FFFFFF"/>
          <w:lang w:val="en-US"/>
        </w:rPr>
        <w:t>Keywords:</w:t>
      </w:r>
      <w:r>
        <w:rPr>
          <w:bCs/>
          <w:i/>
          <w:shd w:val="clear" w:color="auto" w:fill="FFFFFF"/>
          <w:lang w:val="en-US"/>
        </w:rPr>
        <w:t xml:space="preserve"> mass character, postmodernism, </w:t>
      </w:r>
      <w:proofErr w:type="spellStart"/>
      <w:r>
        <w:rPr>
          <w:bCs/>
          <w:i/>
          <w:shd w:val="clear" w:color="auto" w:fill="FFFFFF"/>
          <w:lang w:val="en-US"/>
        </w:rPr>
        <w:t>pluraliteness</w:t>
      </w:r>
      <w:proofErr w:type="spellEnd"/>
      <w:r>
        <w:rPr>
          <w:bCs/>
          <w:i/>
          <w:shd w:val="clear" w:color="auto" w:fill="FFFFFF"/>
          <w:lang w:val="en-US"/>
        </w:rPr>
        <w:t xml:space="preserve">, </w:t>
      </w:r>
      <w:proofErr w:type="spellStart"/>
      <w:r>
        <w:rPr>
          <w:bCs/>
          <w:i/>
          <w:shd w:val="clear" w:color="auto" w:fill="FFFFFF"/>
          <w:lang w:val="en-US"/>
        </w:rPr>
        <w:t>Pelevin</w:t>
      </w:r>
      <w:proofErr w:type="spellEnd"/>
      <w:r>
        <w:rPr>
          <w:bCs/>
          <w:i/>
          <w:shd w:val="clear" w:color="auto" w:fill="FFFFFF"/>
          <w:lang w:val="en-US"/>
        </w:rPr>
        <w:t>, myth, mass consciousness, mass culture.</w:t>
      </w:r>
    </w:p>
    <w:p w:rsidR="004B1902" w:rsidRDefault="004B1902">
      <w:pPr>
        <w:ind w:left="-851" w:right="-284" w:firstLine="284"/>
        <w:jc w:val="both"/>
        <w:rPr>
          <w:bCs/>
          <w:lang w:val="en-US"/>
        </w:rPr>
      </w:pPr>
    </w:p>
    <w:p w:rsidR="004B1902" w:rsidRDefault="007679E6">
      <w:pPr>
        <w:ind w:left="-851" w:right="-284" w:firstLine="284"/>
        <w:jc w:val="both"/>
        <w:rPr>
          <w:bCs/>
        </w:rPr>
      </w:pPr>
      <w:r>
        <w:rPr>
          <w:bCs/>
        </w:rPr>
        <w:t>В истории развития человечества каждая эпоха характеризуется своими отличительными чертами, временными рамками, при этом «всегда имеет под собой какую-либо философскую базу» [1, с.226]…………………………………………………………..</w:t>
      </w:r>
    </w:p>
    <w:p w:rsidR="004B1902" w:rsidRDefault="004B1902">
      <w:pPr>
        <w:ind w:left="-851" w:right="-284" w:firstLine="284"/>
        <w:jc w:val="both"/>
        <w:rPr>
          <w:bCs/>
        </w:rPr>
      </w:pPr>
    </w:p>
    <w:p w:rsidR="004B1902" w:rsidRDefault="007679E6">
      <w:pPr>
        <w:ind w:left="-851" w:right="-284" w:firstLine="284"/>
        <w:textAlignment w:val="baseline"/>
        <w:rPr>
          <w:b/>
          <w:bCs/>
          <w:i/>
          <w:shd w:val="clear" w:color="auto" w:fill="FFFFFF"/>
        </w:rPr>
      </w:pPr>
      <w:r>
        <w:rPr>
          <w:b/>
          <w:bCs/>
          <w:i/>
          <w:shd w:val="clear" w:color="auto" w:fill="FFFFFF"/>
        </w:rPr>
        <w:t>Литература</w:t>
      </w:r>
    </w:p>
    <w:p w:rsidR="004B1902" w:rsidRDefault="007679E6">
      <w:pPr>
        <w:numPr>
          <w:ilvl w:val="0"/>
          <w:numId w:val="4"/>
        </w:numPr>
        <w:tabs>
          <w:tab w:val="left" w:pos="284"/>
        </w:tabs>
        <w:spacing w:after="200" w:line="276" w:lineRule="auto"/>
        <w:ind w:left="-851" w:right="-284" w:firstLine="284"/>
        <w:contextualSpacing/>
        <w:jc w:val="both"/>
        <w:textAlignment w:val="baseline"/>
      </w:pPr>
      <w:r>
        <w:rPr>
          <w:bCs/>
          <w:shd w:val="clear" w:color="auto" w:fill="FFFFFF"/>
        </w:rPr>
        <w:t>Курицын В. Постмодернизм: новая первобытная культура // Новый мир, 1992. №2.  С.225-232.</w:t>
      </w:r>
    </w:p>
    <w:p w:rsidR="004B1902" w:rsidRDefault="007679E6">
      <w:pPr>
        <w:numPr>
          <w:ilvl w:val="0"/>
          <w:numId w:val="4"/>
        </w:numPr>
        <w:tabs>
          <w:tab w:val="left" w:pos="284"/>
        </w:tabs>
        <w:spacing w:after="200" w:line="276" w:lineRule="auto"/>
        <w:ind w:left="-851" w:right="-284" w:firstLine="284"/>
        <w:contextualSpacing/>
        <w:jc w:val="both"/>
        <w:textAlignment w:val="baseline"/>
      </w:pPr>
      <w:proofErr w:type="spellStart"/>
      <w:r>
        <w:rPr>
          <w:bCs/>
          <w:shd w:val="clear" w:color="auto" w:fill="FFFFFF"/>
        </w:rPr>
        <w:t>Самохвалова</w:t>
      </w:r>
      <w:proofErr w:type="spellEnd"/>
      <w:r>
        <w:rPr>
          <w:bCs/>
          <w:shd w:val="clear" w:color="auto" w:fill="FFFFFF"/>
        </w:rPr>
        <w:t xml:space="preserve">  В.И. Массовая культура. Учебное пособие. М.: Альфа. М. ИНФРА, 2004. 300 с. </w:t>
      </w:r>
    </w:p>
    <w:p w:rsidR="004B1902" w:rsidRDefault="007679E6">
      <w:pPr>
        <w:numPr>
          <w:ilvl w:val="0"/>
          <w:numId w:val="4"/>
        </w:numPr>
        <w:tabs>
          <w:tab w:val="left" w:pos="284"/>
        </w:tabs>
        <w:spacing w:after="200" w:line="276" w:lineRule="auto"/>
        <w:ind w:left="-851" w:right="-284" w:firstLine="284"/>
        <w:contextualSpacing/>
        <w:jc w:val="both"/>
        <w:textAlignment w:val="baseline"/>
      </w:pPr>
      <w:proofErr w:type="spellStart"/>
      <w:r>
        <w:rPr>
          <w:bCs/>
          <w:shd w:val="clear" w:color="auto" w:fill="FFFFFF"/>
        </w:rPr>
        <w:t>Мережинская</w:t>
      </w:r>
      <w:proofErr w:type="spellEnd"/>
      <w:r>
        <w:rPr>
          <w:bCs/>
          <w:shd w:val="clear" w:color="auto" w:fill="FFFFFF"/>
        </w:rPr>
        <w:t xml:space="preserve"> А.Ю. Русская постмодернистская литература: Учебник. К.: Издательско-полиграфический центр "Киевский университет", 2007. С.125-145.</w:t>
      </w:r>
    </w:p>
    <w:sectPr w:rsidR="004B1902" w:rsidSect="004B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F1512"/>
    <w:multiLevelType w:val="multilevel"/>
    <w:tmpl w:val="2FEF151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4A920EF0"/>
    <w:multiLevelType w:val="multilevel"/>
    <w:tmpl w:val="4A920E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1FB403E"/>
    <w:multiLevelType w:val="multilevel"/>
    <w:tmpl w:val="51FB403E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5FD4235E"/>
    <w:multiLevelType w:val="multilevel"/>
    <w:tmpl w:val="5FD4235E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displayBackgroundShape/>
  <w:embedSystemFonts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33"/>
    <w:rsid w:val="000123C1"/>
    <w:rsid w:val="00013209"/>
    <w:rsid w:val="000B0203"/>
    <w:rsid w:val="000B5158"/>
    <w:rsid w:val="000B6453"/>
    <w:rsid w:val="000D0A66"/>
    <w:rsid w:val="000D1405"/>
    <w:rsid w:val="000F5CD8"/>
    <w:rsid w:val="001376D3"/>
    <w:rsid w:val="001449BF"/>
    <w:rsid w:val="001A4CB4"/>
    <w:rsid w:val="001B0098"/>
    <w:rsid w:val="001C10A6"/>
    <w:rsid w:val="001F2F3F"/>
    <w:rsid w:val="001F73C7"/>
    <w:rsid w:val="001F7C63"/>
    <w:rsid w:val="00210AF6"/>
    <w:rsid w:val="00220435"/>
    <w:rsid w:val="00220FFA"/>
    <w:rsid w:val="00255BA7"/>
    <w:rsid w:val="002B1D10"/>
    <w:rsid w:val="002B6761"/>
    <w:rsid w:val="002C5333"/>
    <w:rsid w:val="002D0CB1"/>
    <w:rsid w:val="002D7AD1"/>
    <w:rsid w:val="00302BE2"/>
    <w:rsid w:val="00311144"/>
    <w:rsid w:val="00311272"/>
    <w:rsid w:val="003320F9"/>
    <w:rsid w:val="00357969"/>
    <w:rsid w:val="00370DFD"/>
    <w:rsid w:val="003C41C1"/>
    <w:rsid w:val="003E0C12"/>
    <w:rsid w:val="004104A2"/>
    <w:rsid w:val="00416B2E"/>
    <w:rsid w:val="00417163"/>
    <w:rsid w:val="00452E4A"/>
    <w:rsid w:val="00460AF9"/>
    <w:rsid w:val="00471145"/>
    <w:rsid w:val="004B09CF"/>
    <w:rsid w:val="004B1902"/>
    <w:rsid w:val="004C37F5"/>
    <w:rsid w:val="004C627E"/>
    <w:rsid w:val="004F0B15"/>
    <w:rsid w:val="00530AF8"/>
    <w:rsid w:val="00572DD0"/>
    <w:rsid w:val="0058189C"/>
    <w:rsid w:val="005853AE"/>
    <w:rsid w:val="00605E76"/>
    <w:rsid w:val="0061783E"/>
    <w:rsid w:val="006554A1"/>
    <w:rsid w:val="00662DB8"/>
    <w:rsid w:val="006A6867"/>
    <w:rsid w:val="006C18F2"/>
    <w:rsid w:val="006C64CD"/>
    <w:rsid w:val="006E1BDD"/>
    <w:rsid w:val="006F46D8"/>
    <w:rsid w:val="00717A40"/>
    <w:rsid w:val="007438B2"/>
    <w:rsid w:val="007679E6"/>
    <w:rsid w:val="007B13C8"/>
    <w:rsid w:val="007B5580"/>
    <w:rsid w:val="007C4643"/>
    <w:rsid w:val="007D67EF"/>
    <w:rsid w:val="007E4DFA"/>
    <w:rsid w:val="008078E6"/>
    <w:rsid w:val="008377F3"/>
    <w:rsid w:val="00843DEF"/>
    <w:rsid w:val="0084644D"/>
    <w:rsid w:val="008A46DC"/>
    <w:rsid w:val="008C0B3C"/>
    <w:rsid w:val="008D2E0A"/>
    <w:rsid w:val="008E7786"/>
    <w:rsid w:val="009068FF"/>
    <w:rsid w:val="009076C7"/>
    <w:rsid w:val="00944100"/>
    <w:rsid w:val="00944F0C"/>
    <w:rsid w:val="00973FE7"/>
    <w:rsid w:val="00974B91"/>
    <w:rsid w:val="00981AA5"/>
    <w:rsid w:val="009B079E"/>
    <w:rsid w:val="009E10DF"/>
    <w:rsid w:val="009F3BAC"/>
    <w:rsid w:val="00A43577"/>
    <w:rsid w:val="00A64FC4"/>
    <w:rsid w:val="00A73CE8"/>
    <w:rsid w:val="00A8147A"/>
    <w:rsid w:val="00A8647F"/>
    <w:rsid w:val="00A90EC6"/>
    <w:rsid w:val="00AB0893"/>
    <w:rsid w:val="00AB62DC"/>
    <w:rsid w:val="00AC35B0"/>
    <w:rsid w:val="00AD23A9"/>
    <w:rsid w:val="00AE287F"/>
    <w:rsid w:val="00AE72F4"/>
    <w:rsid w:val="00B02915"/>
    <w:rsid w:val="00B123AB"/>
    <w:rsid w:val="00B31912"/>
    <w:rsid w:val="00B36CCC"/>
    <w:rsid w:val="00B44BB4"/>
    <w:rsid w:val="00B735F1"/>
    <w:rsid w:val="00BB5913"/>
    <w:rsid w:val="00BD64B0"/>
    <w:rsid w:val="00BF6C72"/>
    <w:rsid w:val="00C059E3"/>
    <w:rsid w:val="00C07276"/>
    <w:rsid w:val="00C300AF"/>
    <w:rsid w:val="00C53BBE"/>
    <w:rsid w:val="00C61E2D"/>
    <w:rsid w:val="00C75A14"/>
    <w:rsid w:val="00D15CA5"/>
    <w:rsid w:val="00D67F0D"/>
    <w:rsid w:val="00D76DE2"/>
    <w:rsid w:val="00DA0C47"/>
    <w:rsid w:val="00DB17F4"/>
    <w:rsid w:val="00DD739F"/>
    <w:rsid w:val="00DE05E0"/>
    <w:rsid w:val="00DF5110"/>
    <w:rsid w:val="00DF69D7"/>
    <w:rsid w:val="00E015CF"/>
    <w:rsid w:val="00E2490F"/>
    <w:rsid w:val="00E477D1"/>
    <w:rsid w:val="00E604A7"/>
    <w:rsid w:val="00E81BFA"/>
    <w:rsid w:val="00E958B0"/>
    <w:rsid w:val="00EF5642"/>
    <w:rsid w:val="00F36FA4"/>
    <w:rsid w:val="00F67C7C"/>
    <w:rsid w:val="00F77B2F"/>
    <w:rsid w:val="00F8178D"/>
    <w:rsid w:val="00F9499B"/>
    <w:rsid w:val="00FA3CC2"/>
    <w:rsid w:val="00FB2254"/>
    <w:rsid w:val="00FB5691"/>
    <w:rsid w:val="00FC1959"/>
    <w:rsid w:val="00FD2E70"/>
    <w:rsid w:val="00FE1E48"/>
    <w:rsid w:val="00FF7962"/>
    <w:rsid w:val="0DA47ACA"/>
    <w:rsid w:val="51342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02"/>
    <w:rPr>
      <w:rFonts w:eastAsia="Times New Roman"/>
    </w:rPr>
  </w:style>
  <w:style w:type="paragraph" w:styleId="5">
    <w:name w:val="heading 5"/>
    <w:basedOn w:val="a"/>
    <w:next w:val="a"/>
    <w:link w:val="50"/>
    <w:semiHidden/>
    <w:unhideWhenUsed/>
    <w:qFormat/>
    <w:rsid w:val="004B190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902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4B1902"/>
    <w:pPr>
      <w:spacing w:after="120"/>
      <w:ind w:left="283"/>
    </w:pPr>
  </w:style>
  <w:style w:type="paragraph" w:styleId="a6">
    <w:name w:val="Normal (Web)"/>
    <w:basedOn w:val="a"/>
    <w:uiPriority w:val="99"/>
    <w:semiHidden/>
    <w:unhideWhenUsed/>
    <w:rsid w:val="004B1902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B1902"/>
    <w:rPr>
      <w:rFonts w:ascii="Calibri" w:hAnsi="Calibri"/>
      <w:b/>
      <w:bCs/>
      <w:i/>
      <w:iCs/>
      <w:sz w:val="26"/>
      <w:szCs w:val="2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B1902"/>
  </w:style>
  <w:style w:type="character" w:customStyle="1" w:styleId="extended-textshort">
    <w:name w:val="extended-text__short"/>
    <w:basedOn w:val="a0"/>
    <w:rsid w:val="004B1902"/>
  </w:style>
  <w:style w:type="paragraph" w:styleId="a7">
    <w:name w:val="List Paragraph"/>
    <w:basedOn w:val="a"/>
    <w:uiPriority w:val="34"/>
    <w:qFormat/>
    <w:rsid w:val="004B190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4B1902"/>
    <w:rPr>
      <w:color w:val="605E5C"/>
      <w:shd w:val="clear" w:color="auto" w:fill="E1DFDD"/>
    </w:rPr>
  </w:style>
  <w:style w:type="paragraph" w:customStyle="1" w:styleId="g-font-weight-300">
    <w:name w:val="g-font-weight-300"/>
    <w:basedOn w:val="a"/>
    <w:rsid w:val="004B190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02"/>
    <w:rPr>
      <w:rFonts w:eastAsia="Times New Roman"/>
    </w:rPr>
  </w:style>
  <w:style w:type="paragraph" w:styleId="5">
    <w:name w:val="heading 5"/>
    <w:basedOn w:val="a"/>
    <w:next w:val="a"/>
    <w:link w:val="50"/>
    <w:semiHidden/>
    <w:unhideWhenUsed/>
    <w:qFormat/>
    <w:rsid w:val="004B190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902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4B1902"/>
    <w:pPr>
      <w:spacing w:after="120"/>
      <w:ind w:left="283"/>
    </w:pPr>
  </w:style>
  <w:style w:type="paragraph" w:styleId="a6">
    <w:name w:val="Normal (Web)"/>
    <w:basedOn w:val="a"/>
    <w:uiPriority w:val="99"/>
    <w:semiHidden/>
    <w:unhideWhenUsed/>
    <w:rsid w:val="004B1902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B1902"/>
    <w:rPr>
      <w:rFonts w:ascii="Calibri" w:hAnsi="Calibri"/>
      <w:b/>
      <w:bCs/>
      <w:i/>
      <w:iCs/>
      <w:sz w:val="26"/>
      <w:szCs w:val="2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B1902"/>
  </w:style>
  <w:style w:type="character" w:customStyle="1" w:styleId="extended-textshort">
    <w:name w:val="extended-text__short"/>
    <w:basedOn w:val="a0"/>
    <w:rsid w:val="004B1902"/>
  </w:style>
  <w:style w:type="paragraph" w:styleId="a7">
    <w:name w:val="List Paragraph"/>
    <w:basedOn w:val="a"/>
    <w:uiPriority w:val="34"/>
    <w:qFormat/>
    <w:rsid w:val="004B190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4B1902"/>
    <w:rPr>
      <w:color w:val="605E5C"/>
      <w:shd w:val="clear" w:color="auto" w:fill="E1DFDD"/>
    </w:rPr>
  </w:style>
  <w:style w:type="paragraph" w:customStyle="1" w:styleId="g-font-weight-300">
    <w:name w:val="g-font-weight-300"/>
    <w:basedOn w:val="a"/>
    <w:rsid w:val="004B19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860DB-3F09-4894-893D-0A81BDC4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Авиакомпания "Якутия"</dc:creator>
  <cp:lastModifiedBy>Катерина</cp:lastModifiedBy>
  <cp:revision>3</cp:revision>
  <dcterms:created xsi:type="dcterms:W3CDTF">2022-03-21T13:50:00Z</dcterms:created>
  <dcterms:modified xsi:type="dcterms:W3CDTF">2022-03-21T13:51:00Z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2D94EF7A0BAD4558899C93054556D914</vt:lpwstr>
  </property>
</Properties>
</file>