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88" w:rsidRDefault="00156C88" w:rsidP="00156C88">
      <w:pPr>
        <w:spacing w:line="312" w:lineRule="auto"/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МИНИСТЕРСТВО ПРОСВЕЩЕНИЯ РОССИЙСКОЙ ФЕДЕРАЦИИ</w:t>
      </w:r>
    </w:p>
    <w:p w:rsidR="00156C88" w:rsidRDefault="00156C88" w:rsidP="00156C88">
      <w:pPr>
        <w:spacing w:line="312" w:lineRule="auto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156C88" w:rsidRDefault="00156C88" w:rsidP="00156C88">
      <w:pPr>
        <w:spacing w:line="312" w:lineRule="auto"/>
        <w:jc w:val="center"/>
        <w:rPr>
          <w:b/>
        </w:rPr>
      </w:pPr>
      <w:r>
        <w:rPr>
          <w:b/>
        </w:rPr>
        <w:t>высшего образования</w:t>
      </w:r>
    </w:p>
    <w:p w:rsidR="00156C88" w:rsidRDefault="00156C88" w:rsidP="00156C88">
      <w:pPr>
        <w:spacing w:line="312" w:lineRule="auto"/>
        <w:jc w:val="center"/>
        <w:rPr>
          <w:b/>
        </w:rPr>
      </w:pPr>
      <w:r>
        <w:rPr>
          <w:b/>
        </w:rPr>
        <w:t>«ЮЖНО-УРАЛЬСКИЙ ГОСУДАРСТВЕННЫЙ ГУМАНИТАРНО-ПЕДАГОГИЧЕСКИЙ УНИВЕРСИТЕТ»</w:t>
      </w:r>
    </w:p>
    <w:p w:rsidR="00156C88" w:rsidRDefault="00156C88" w:rsidP="00156C88">
      <w:pPr>
        <w:spacing w:line="312" w:lineRule="auto"/>
        <w:jc w:val="center"/>
        <w:rPr>
          <w:b/>
        </w:rPr>
      </w:pPr>
      <w:r>
        <w:rPr>
          <w:b/>
        </w:rPr>
        <w:t>(ФГБОУ ВО «</w:t>
      </w:r>
      <w:proofErr w:type="spellStart"/>
      <w:r>
        <w:rPr>
          <w:b/>
        </w:rPr>
        <w:t>ЮУрГГПУ</w:t>
      </w:r>
      <w:proofErr w:type="spellEnd"/>
      <w:r>
        <w:rPr>
          <w:b/>
        </w:rPr>
        <w:t>»)</w:t>
      </w:r>
    </w:p>
    <w:p w:rsidR="00156C88" w:rsidRDefault="00156C88" w:rsidP="00156C88">
      <w:pPr>
        <w:spacing w:line="216" w:lineRule="auto"/>
        <w:jc w:val="center"/>
        <w:rPr>
          <w:b/>
          <w:szCs w:val="20"/>
        </w:rPr>
      </w:pPr>
    </w:p>
    <w:p w:rsidR="00156C88" w:rsidRDefault="00156C88" w:rsidP="00156C88">
      <w:pPr>
        <w:spacing w:line="216" w:lineRule="auto"/>
        <w:jc w:val="center"/>
        <w:rPr>
          <w:b/>
        </w:rPr>
      </w:pPr>
    </w:p>
    <w:p w:rsidR="00A041F1" w:rsidRPr="00A041F1" w:rsidRDefault="00A041F1" w:rsidP="00A041F1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Всероссийский межвузовский научный семинар </w:t>
      </w:r>
      <w:r w:rsidR="00D57C89">
        <w:rPr>
          <w:b/>
          <w:sz w:val="32"/>
          <w:szCs w:val="32"/>
        </w:rPr>
        <w:t>с международным участием</w:t>
      </w:r>
    </w:p>
    <w:p w:rsidR="009241C5" w:rsidRDefault="00A041F1" w:rsidP="00A041F1">
      <w:pPr>
        <w:spacing w:line="276" w:lineRule="auto"/>
        <w:jc w:val="center"/>
        <w:rPr>
          <w:b/>
          <w:sz w:val="32"/>
          <w:szCs w:val="32"/>
        </w:rPr>
      </w:pPr>
      <w:r w:rsidRPr="00A041F1">
        <w:rPr>
          <w:b/>
          <w:sz w:val="32"/>
          <w:szCs w:val="32"/>
        </w:rPr>
        <w:t>"Русский язык в синхронии и диахронии"</w:t>
      </w:r>
      <w:r w:rsidR="009241C5">
        <w:rPr>
          <w:b/>
          <w:sz w:val="32"/>
          <w:szCs w:val="32"/>
        </w:rPr>
        <w:t>,</w:t>
      </w:r>
    </w:p>
    <w:p w:rsidR="00A041F1" w:rsidRDefault="009241C5" w:rsidP="00A041F1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посвященный 100-летию доктора филологических наук профессора Антонины Михайловны </w:t>
      </w:r>
      <w:proofErr w:type="spellStart"/>
      <w:r>
        <w:rPr>
          <w:b/>
          <w:sz w:val="32"/>
          <w:szCs w:val="32"/>
        </w:rPr>
        <w:t>Чепасовой</w:t>
      </w:r>
      <w:proofErr w:type="spellEnd"/>
    </w:p>
    <w:p w:rsidR="00A041F1" w:rsidRPr="00F0535A" w:rsidRDefault="00A041F1" w:rsidP="00156C88">
      <w:pPr>
        <w:jc w:val="center"/>
        <w:rPr>
          <w:b/>
          <w:sz w:val="28"/>
          <w:szCs w:val="28"/>
        </w:rPr>
      </w:pPr>
    </w:p>
    <w:p w:rsidR="00A041F1" w:rsidRPr="00A041F1" w:rsidRDefault="00A041F1" w:rsidP="00156C88">
      <w:pPr>
        <w:jc w:val="center"/>
        <w:rPr>
          <w:b/>
          <w:sz w:val="16"/>
          <w:szCs w:val="16"/>
        </w:rPr>
      </w:pPr>
    </w:p>
    <w:p w:rsidR="00156C88" w:rsidRPr="00A041F1" w:rsidRDefault="00156C88" w:rsidP="00156C88">
      <w:pPr>
        <w:jc w:val="center"/>
        <w:rPr>
          <w:sz w:val="32"/>
          <w:szCs w:val="32"/>
        </w:rPr>
      </w:pPr>
      <w:r w:rsidRPr="00A041F1">
        <w:rPr>
          <w:sz w:val="32"/>
          <w:szCs w:val="32"/>
        </w:rPr>
        <w:t>Информационное письмо</w:t>
      </w:r>
    </w:p>
    <w:p w:rsidR="002D2575" w:rsidRPr="002D2575" w:rsidRDefault="002D2575" w:rsidP="00156C88">
      <w:pPr>
        <w:jc w:val="center"/>
        <w:rPr>
          <w:b/>
          <w:sz w:val="32"/>
          <w:szCs w:val="32"/>
        </w:rPr>
      </w:pPr>
      <w:r w:rsidRPr="002D2575">
        <w:rPr>
          <w:b/>
          <w:sz w:val="32"/>
          <w:szCs w:val="32"/>
        </w:rPr>
        <w:t>Уважаемые коллеги!</w:t>
      </w:r>
    </w:p>
    <w:p w:rsidR="00156C88" w:rsidRDefault="00156C88" w:rsidP="00F0535A">
      <w:pPr>
        <w:ind w:firstLine="708"/>
        <w:jc w:val="both"/>
        <w:rPr>
          <w:b/>
        </w:rPr>
      </w:pPr>
    </w:p>
    <w:p w:rsidR="00F0535A" w:rsidRPr="00C3482C" w:rsidRDefault="002D2575" w:rsidP="00F0535A">
      <w:pPr>
        <w:ind w:firstLine="720"/>
        <w:jc w:val="both"/>
        <w:rPr>
          <w:iCs/>
          <w:sz w:val="28"/>
          <w:szCs w:val="28"/>
        </w:rPr>
      </w:pPr>
      <w:r w:rsidRPr="00834B47">
        <w:rPr>
          <w:sz w:val="28"/>
          <w:szCs w:val="28"/>
        </w:rPr>
        <w:t xml:space="preserve">Кафедра русского языка и </w:t>
      </w:r>
      <w:r w:rsidR="00F0535A">
        <w:rPr>
          <w:sz w:val="28"/>
          <w:szCs w:val="28"/>
        </w:rPr>
        <w:t>литературы</w:t>
      </w:r>
      <w:r w:rsidR="00234476">
        <w:rPr>
          <w:sz w:val="28"/>
          <w:szCs w:val="28"/>
        </w:rPr>
        <w:t xml:space="preserve"> </w:t>
      </w:r>
      <w:r w:rsidR="00F0535A">
        <w:rPr>
          <w:sz w:val="28"/>
          <w:szCs w:val="28"/>
        </w:rPr>
        <w:t>историко-</w:t>
      </w:r>
      <w:r w:rsidRPr="00834B47">
        <w:rPr>
          <w:sz w:val="28"/>
          <w:szCs w:val="28"/>
        </w:rPr>
        <w:t>филологического факультета Южно-Уральского государственного гуманитарно-педагогического университета приглаша</w:t>
      </w:r>
      <w:r w:rsidR="00A041F1">
        <w:rPr>
          <w:sz w:val="28"/>
          <w:szCs w:val="28"/>
        </w:rPr>
        <w:t>е</w:t>
      </w:r>
      <w:r w:rsidRPr="00834B47">
        <w:rPr>
          <w:sz w:val="28"/>
          <w:szCs w:val="28"/>
        </w:rPr>
        <w:t>т Вас принять участие</w:t>
      </w:r>
      <w:r w:rsidR="00234476">
        <w:rPr>
          <w:sz w:val="28"/>
          <w:szCs w:val="28"/>
        </w:rPr>
        <w:t xml:space="preserve"> </w:t>
      </w:r>
      <w:r w:rsidRPr="00834B47">
        <w:rPr>
          <w:iCs/>
          <w:sz w:val="28"/>
          <w:szCs w:val="28"/>
        </w:rPr>
        <w:t>в</w:t>
      </w:r>
      <w:r w:rsidR="00173DD0">
        <w:rPr>
          <w:iCs/>
          <w:sz w:val="28"/>
          <w:szCs w:val="28"/>
        </w:rPr>
        <w:t xml:space="preserve"> традиционном </w:t>
      </w:r>
      <w:r w:rsidRPr="00834B47">
        <w:rPr>
          <w:iCs/>
          <w:sz w:val="28"/>
          <w:szCs w:val="28"/>
        </w:rPr>
        <w:t>Всероссийско</w:t>
      </w:r>
      <w:r w:rsidR="00F56226">
        <w:rPr>
          <w:iCs/>
          <w:sz w:val="28"/>
          <w:szCs w:val="28"/>
        </w:rPr>
        <w:t xml:space="preserve">м </w:t>
      </w:r>
      <w:r w:rsidR="00F56226" w:rsidRPr="00F56226">
        <w:rPr>
          <w:iCs/>
          <w:sz w:val="28"/>
          <w:szCs w:val="28"/>
        </w:rPr>
        <w:t>межвузовск</w:t>
      </w:r>
      <w:r w:rsidR="00F56226">
        <w:rPr>
          <w:iCs/>
          <w:sz w:val="28"/>
          <w:szCs w:val="28"/>
        </w:rPr>
        <w:t>ом</w:t>
      </w:r>
      <w:r w:rsidR="00F56226" w:rsidRPr="00F56226">
        <w:rPr>
          <w:iCs/>
          <w:sz w:val="28"/>
          <w:szCs w:val="28"/>
        </w:rPr>
        <w:t xml:space="preserve"> научн</w:t>
      </w:r>
      <w:r w:rsidR="00F56226">
        <w:rPr>
          <w:iCs/>
          <w:sz w:val="28"/>
          <w:szCs w:val="28"/>
        </w:rPr>
        <w:t>ом</w:t>
      </w:r>
      <w:r w:rsidR="00F56226" w:rsidRPr="00F56226">
        <w:rPr>
          <w:iCs/>
          <w:sz w:val="28"/>
          <w:szCs w:val="28"/>
        </w:rPr>
        <w:t xml:space="preserve"> семинар</w:t>
      </w:r>
      <w:r w:rsidR="00F56226">
        <w:rPr>
          <w:iCs/>
          <w:sz w:val="28"/>
          <w:szCs w:val="28"/>
        </w:rPr>
        <w:t>е</w:t>
      </w:r>
      <w:r w:rsidR="00F56226" w:rsidRPr="00C3482C">
        <w:rPr>
          <w:iCs/>
          <w:sz w:val="28"/>
          <w:szCs w:val="28"/>
        </w:rPr>
        <w:t>"Русский</w:t>
      </w:r>
      <w:r w:rsidR="00C367A4" w:rsidRPr="00C3482C">
        <w:rPr>
          <w:iCs/>
          <w:sz w:val="28"/>
          <w:szCs w:val="28"/>
        </w:rPr>
        <w:t xml:space="preserve"> язык в синхронии и диахронии"</w:t>
      </w:r>
      <w:r w:rsidR="00C3482C">
        <w:rPr>
          <w:iCs/>
          <w:sz w:val="28"/>
          <w:szCs w:val="28"/>
        </w:rPr>
        <w:t xml:space="preserve">, посвященном </w:t>
      </w:r>
      <w:r w:rsidR="00C3482C" w:rsidRPr="00C3482C">
        <w:rPr>
          <w:b/>
          <w:iCs/>
          <w:sz w:val="28"/>
          <w:szCs w:val="28"/>
        </w:rPr>
        <w:t>100-летию</w:t>
      </w:r>
      <w:r w:rsidR="00C3482C" w:rsidRPr="00C3482C">
        <w:rPr>
          <w:iCs/>
          <w:sz w:val="28"/>
          <w:szCs w:val="28"/>
        </w:rPr>
        <w:t xml:space="preserve"> доктора филологических наук профессора </w:t>
      </w:r>
      <w:r w:rsidR="00C3482C" w:rsidRPr="00C3482C">
        <w:rPr>
          <w:b/>
          <w:iCs/>
          <w:sz w:val="28"/>
          <w:szCs w:val="28"/>
        </w:rPr>
        <w:t xml:space="preserve">Антонины Михайловны </w:t>
      </w:r>
      <w:proofErr w:type="spellStart"/>
      <w:r w:rsidR="00C3482C" w:rsidRPr="00C3482C">
        <w:rPr>
          <w:b/>
          <w:iCs/>
          <w:sz w:val="28"/>
          <w:szCs w:val="28"/>
        </w:rPr>
        <w:t>Чепасовой</w:t>
      </w:r>
      <w:proofErr w:type="spellEnd"/>
      <w:r w:rsidR="00C367A4" w:rsidRPr="00C3482C">
        <w:rPr>
          <w:iCs/>
          <w:sz w:val="28"/>
          <w:szCs w:val="28"/>
        </w:rPr>
        <w:t>.</w:t>
      </w:r>
    </w:p>
    <w:p w:rsidR="002D2575" w:rsidRPr="00834B47" w:rsidRDefault="002D2575" w:rsidP="00F0535A">
      <w:pPr>
        <w:spacing w:line="216" w:lineRule="auto"/>
        <w:jc w:val="both"/>
        <w:rPr>
          <w:sz w:val="28"/>
          <w:szCs w:val="28"/>
        </w:rPr>
      </w:pPr>
    </w:p>
    <w:p w:rsidR="00A041F1" w:rsidRDefault="00A041F1" w:rsidP="00A041F1">
      <w:pPr>
        <w:ind w:firstLine="720"/>
        <w:jc w:val="both"/>
        <w:rPr>
          <w:iCs/>
          <w:sz w:val="28"/>
          <w:szCs w:val="28"/>
        </w:rPr>
      </w:pPr>
      <w:r w:rsidRPr="00A041F1">
        <w:rPr>
          <w:b/>
          <w:sz w:val="28"/>
          <w:szCs w:val="28"/>
        </w:rPr>
        <w:t xml:space="preserve">Дата проведения: </w:t>
      </w:r>
      <w:r w:rsidR="00C367A4">
        <w:rPr>
          <w:b/>
          <w:iCs/>
          <w:sz w:val="28"/>
          <w:szCs w:val="28"/>
        </w:rPr>
        <w:t>-</w:t>
      </w:r>
      <w:r w:rsidR="009241C5">
        <w:rPr>
          <w:b/>
          <w:iCs/>
          <w:sz w:val="28"/>
          <w:szCs w:val="28"/>
        </w:rPr>
        <w:t xml:space="preserve">19 </w:t>
      </w:r>
      <w:r w:rsidR="00263CB3">
        <w:rPr>
          <w:b/>
          <w:iCs/>
          <w:sz w:val="28"/>
          <w:szCs w:val="28"/>
        </w:rPr>
        <w:t>мая</w:t>
      </w:r>
      <w:r w:rsidR="00480009">
        <w:rPr>
          <w:b/>
          <w:iCs/>
          <w:sz w:val="28"/>
          <w:szCs w:val="28"/>
        </w:rPr>
        <w:t xml:space="preserve"> </w:t>
      </w:r>
      <w:r w:rsidRPr="00614D89">
        <w:rPr>
          <w:b/>
          <w:iCs/>
          <w:sz w:val="28"/>
          <w:szCs w:val="28"/>
        </w:rPr>
        <w:t>202</w:t>
      </w:r>
      <w:r w:rsidR="009241C5">
        <w:rPr>
          <w:b/>
          <w:iCs/>
          <w:sz w:val="28"/>
          <w:szCs w:val="28"/>
        </w:rPr>
        <w:t>6</w:t>
      </w:r>
      <w:r w:rsidRPr="00614D89">
        <w:rPr>
          <w:b/>
          <w:iCs/>
          <w:sz w:val="28"/>
          <w:szCs w:val="28"/>
        </w:rPr>
        <w:t xml:space="preserve"> г.</w:t>
      </w:r>
      <w:r w:rsidR="00234476">
        <w:rPr>
          <w:b/>
          <w:iCs/>
          <w:sz w:val="28"/>
          <w:szCs w:val="28"/>
        </w:rPr>
        <w:t xml:space="preserve"> </w:t>
      </w:r>
    </w:p>
    <w:p w:rsidR="00A041F1" w:rsidRDefault="00A041F1" w:rsidP="00A041F1">
      <w:pPr>
        <w:ind w:firstLine="720"/>
        <w:jc w:val="both"/>
        <w:rPr>
          <w:sz w:val="28"/>
          <w:szCs w:val="28"/>
        </w:rPr>
      </w:pPr>
      <w:r w:rsidRPr="00A041F1">
        <w:rPr>
          <w:b/>
          <w:sz w:val="28"/>
          <w:szCs w:val="28"/>
        </w:rPr>
        <w:t>Время проведения:</w:t>
      </w:r>
      <w:r w:rsidRPr="00A041F1">
        <w:rPr>
          <w:sz w:val="28"/>
          <w:szCs w:val="28"/>
        </w:rPr>
        <w:t xml:space="preserve"> 1</w:t>
      </w:r>
      <w:r w:rsidR="00263CB3">
        <w:rPr>
          <w:sz w:val="28"/>
          <w:szCs w:val="28"/>
        </w:rPr>
        <w:t>4</w:t>
      </w:r>
      <w:r w:rsidR="00C367A4">
        <w:rPr>
          <w:sz w:val="28"/>
          <w:szCs w:val="28"/>
        </w:rPr>
        <w:t>.00</w:t>
      </w:r>
      <w:r w:rsidRPr="00A041F1">
        <w:rPr>
          <w:sz w:val="28"/>
          <w:szCs w:val="28"/>
        </w:rPr>
        <w:t xml:space="preserve"> – 1</w:t>
      </w:r>
      <w:r w:rsidR="00C3482C">
        <w:rPr>
          <w:sz w:val="28"/>
          <w:szCs w:val="28"/>
        </w:rPr>
        <w:t>7</w:t>
      </w:r>
      <w:r w:rsidRPr="00A041F1">
        <w:rPr>
          <w:sz w:val="28"/>
          <w:szCs w:val="28"/>
        </w:rPr>
        <w:t>.</w:t>
      </w:r>
      <w:r w:rsidR="00263CB3">
        <w:rPr>
          <w:sz w:val="28"/>
          <w:szCs w:val="28"/>
        </w:rPr>
        <w:t>0</w:t>
      </w:r>
      <w:r w:rsidRPr="00A041F1">
        <w:rPr>
          <w:sz w:val="28"/>
          <w:szCs w:val="28"/>
        </w:rPr>
        <w:t xml:space="preserve">0 час. </w:t>
      </w:r>
    </w:p>
    <w:p w:rsidR="00234476" w:rsidRDefault="00234476" w:rsidP="00A041F1">
      <w:pPr>
        <w:ind w:firstLine="720"/>
        <w:jc w:val="both"/>
        <w:rPr>
          <w:sz w:val="28"/>
          <w:szCs w:val="28"/>
        </w:rPr>
      </w:pPr>
    </w:p>
    <w:p w:rsidR="002D2575" w:rsidRDefault="00A041F1" w:rsidP="00A041F1">
      <w:pPr>
        <w:ind w:firstLine="720"/>
        <w:jc w:val="both"/>
        <w:rPr>
          <w:sz w:val="28"/>
          <w:szCs w:val="28"/>
        </w:rPr>
      </w:pPr>
      <w:r w:rsidRPr="00A041F1">
        <w:rPr>
          <w:b/>
          <w:sz w:val="28"/>
          <w:szCs w:val="28"/>
        </w:rPr>
        <w:t xml:space="preserve">Форма проведения: </w:t>
      </w:r>
      <w:r>
        <w:rPr>
          <w:sz w:val="28"/>
          <w:szCs w:val="28"/>
        </w:rPr>
        <w:t>очно-</w:t>
      </w:r>
      <w:r w:rsidRPr="00A041F1">
        <w:rPr>
          <w:sz w:val="28"/>
          <w:szCs w:val="28"/>
        </w:rPr>
        <w:t xml:space="preserve">дистанционная. Ссылка на конференцию </w:t>
      </w:r>
      <w:r w:rsidR="00173DD0">
        <w:rPr>
          <w:sz w:val="28"/>
          <w:szCs w:val="28"/>
        </w:rPr>
        <w:t>онлайн</w:t>
      </w:r>
      <w:r w:rsidRPr="00A041F1">
        <w:rPr>
          <w:sz w:val="28"/>
          <w:szCs w:val="28"/>
        </w:rPr>
        <w:t xml:space="preserve"> будет отправлена на указанный в регистрационной форме электронный адрес.</w:t>
      </w:r>
    </w:p>
    <w:p w:rsidR="00A041F1" w:rsidRPr="00A041F1" w:rsidRDefault="00A041F1" w:rsidP="00A041F1">
      <w:pPr>
        <w:ind w:firstLine="720"/>
        <w:jc w:val="both"/>
        <w:rPr>
          <w:sz w:val="28"/>
          <w:szCs w:val="28"/>
        </w:rPr>
      </w:pPr>
      <w:r w:rsidRPr="00A041F1">
        <w:rPr>
          <w:b/>
          <w:sz w:val="28"/>
          <w:szCs w:val="28"/>
        </w:rPr>
        <w:t>Цель семинара:</w:t>
      </w:r>
      <w:r w:rsidR="00234476">
        <w:rPr>
          <w:b/>
          <w:sz w:val="28"/>
          <w:szCs w:val="28"/>
        </w:rPr>
        <w:t xml:space="preserve"> </w:t>
      </w:r>
      <w:r w:rsidR="00C3482C">
        <w:rPr>
          <w:sz w:val="28"/>
          <w:szCs w:val="28"/>
        </w:rPr>
        <w:t>О</w:t>
      </w:r>
      <w:r w:rsidR="00C3482C" w:rsidRPr="00A041F1">
        <w:rPr>
          <w:sz w:val="28"/>
          <w:szCs w:val="28"/>
        </w:rPr>
        <w:t xml:space="preserve">бмен </w:t>
      </w:r>
      <w:r w:rsidR="00C3482C">
        <w:rPr>
          <w:sz w:val="28"/>
          <w:szCs w:val="28"/>
        </w:rPr>
        <w:t xml:space="preserve">результатами новых научных исследований </w:t>
      </w:r>
      <w:r w:rsidR="00C3482C" w:rsidRPr="00A041F1">
        <w:rPr>
          <w:sz w:val="28"/>
          <w:szCs w:val="28"/>
        </w:rPr>
        <w:t xml:space="preserve"> в области </w:t>
      </w:r>
      <w:r w:rsidR="00C3482C">
        <w:rPr>
          <w:sz w:val="28"/>
          <w:szCs w:val="28"/>
        </w:rPr>
        <w:t>лингвистики и литературоведения, обучения русскому языку и литературе в поликультурном образовательном пространстве; передача опыта молодым специалистам.</w:t>
      </w:r>
    </w:p>
    <w:p w:rsidR="00A041F1" w:rsidRDefault="00E045B4" w:rsidP="00156C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 участию п</w:t>
      </w:r>
      <w:r w:rsidRPr="008D008B">
        <w:rPr>
          <w:iCs/>
          <w:sz w:val="28"/>
          <w:szCs w:val="28"/>
        </w:rPr>
        <w:t>риглаша</w:t>
      </w:r>
      <w:r>
        <w:rPr>
          <w:iCs/>
          <w:sz w:val="28"/>
          <w:szCs w:val="28"/>
        </w:rPr>
        <w:t>ются</w:t>
      </w:r>
      <w:r w:rsidR="00234476">
        <w:rPr>
          <w:iCs/>
          <w:sz w:val="28"/>
          <w:szCs w:val="28"/>
        </w:rPr>
        <w:t xml:space="preserve"> </w:t>
      </w:r>
      <w:r w:rsidR="00F56226">
        <w:rPr>
          <w:iCs/>
          <w:sz w:val="28"/>
          <w:szCs w:val="28"/>
        </w:rPr>
        <w:t>преподаватели</w:t>
      </w:r>
      <w:r w:rsidR="00E0108B">
        <w:rPr>
          <w:iCs/>
          <w:sz w:val="28"/>
          <w:szCs w:val="28"/>
        </w:rPr>
        <w:t>,</w:t>
      </w:r>
      <w:r w:rsidR="0023447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студенты</w:t>
      </w:r>
      <w:r w:rsidR="00234476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(специалисты</w:t>
      </w:r>
      <w:r w:rsidRPr="008D008B">
        <w:rPr>
          <w:sz w:val="28"/>
          <w:szCs w:val="28"/>
        </w:rPr>
        <w:t>, бакалавр</w:t>
      </w:r>
      <w:r>
        <w:rPr>
          <w:sz w:val="28"/>
          <w:szCs w:val="28"/>
        </w:rPr>
        <w:t>ы, магистранты</w:t>
      </w:r>
      <w:r w:rsidRPr="008D008B">
        <w:rPr>
          <w:sz w:val="28"/>
          <w:szCs w:val="28"/>
        </w:rPr>
        <w:t>) и аспирант</w:t>
      </w:r>
      <w:r>
        <w:rPr>
          <w:sz w:val="28"/>
          <w:szCs w:val="28"/>
        </w:rPr>
        <w:t>ы</w:t>
      </w:r>
      <w:r w:rsidR="00234476">
        <w:rPr>
          <w:sz w:val="28"/>
          <w:szCs w:val="28"/>
        </w:rPr>
        <w:t xml:space="preserve"> </w:t>
      </w:r>
      <w:r w:rsidR="00C36543">
        <w:rPr>
          <w:sz w:val="28"/>
          <w:szCs w:val="28"/>
        </w:rPr>
        <w:t xml:space="preserve">российских и зарубежных </w:t>
      </w:r>
      <w:r w:rsidRPr="008D008B">
        <w:rPr>
          <w:sz w:val="28"/>
          <w:szCs w:val="28"/>
        </w:rPr>
        <w:t>вузов</w:t>
      </w:r>
      <w:r w:rsidR="00C36543">
        <w:rPr>
          <w:sz w:val="28"/>
          <w:szCs w:val="28"/>
        </w:rPr>
        <w:t>.</w:t>
      </w:r>
    </w:p>
    <w:p w:rsidR="00156C88" w:rsidRDefault="00F56226" w:rsidP="00156C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041F1">
        <w:rPr>
          <w:b/>
          <w:sz w:val="28"/>
          <w:szCs w:val="28"/>
        </w:rPr>
        <w:t xml:space="preserve">Примерный круг </w:t>
      </w:r>
      <w:r w:rsidR="00A041F1" w:rsidRPr="00A041F1">
        <w:rPr>
          <w:b/>
          <w:sz w:val="28"/>
          <w:szCs w:val="28"/>
        </w:rPr>
        <w:t>вопросов</w:t>
      </w:r>
      <w:r w:rsidRPr="00A041F1">
        <w:rPr>
          <w:b/>
          <w:sz w:val="28"/>
          <w:szCs w:val="28"/>
        </w:rPr>
        <w:t>:</w:t>
      </w:r>
    </w:p>
    <w:p w:rsidR="00DA4BEF" w:rsidRDefault="00B0081B" w:rsidP="00DA4BEF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Чепасова</w:t>
      </w:r>
      <w:proofErr w:type="spellEnd"/>
      <w:r>
        <w:rPr>
          <w:sz w:val="28"/>
          <w:szCs w:val="28"/>
        </w:rPr>
        <w:t xml:space="preserve"> – основатель Челябинской фразеологической школы</w:t>
      </w:r>
      <w:r w:rsidR="00C3482C">
        <w:rPr>
          <w:sz w:val="28"/>
          <w:szCs w:val="28"/>
        </w:rPr>
        <w:t xml:space="preserve">; вклад А.М. </w:t>
      </w:r>
      <w:proofErr w:type="spellStart"/>
      <w:r w:rsidR="00C3482C">
        <w:rPr>
          <w:sz w:val="28"/>
          <w:szCs w:val="28"/>
        </w:rPr>
        <w:t>Чепасовой</w:t>
      </w:r>
      <w:proofErr w:type="spellEnd"/>
      <w:r w:rsidR="00234476">
        <w:rPr>
          <w:sz w:val="28"/>
          <w:szCs w:val="28"/>
        </w:rPr>
        <w:t xml:space="preserve"> </w:t>
      </w:r>
      <w:r w:rsidR="00C3482C">
        <w:rPr>
          <w:sz w:val="28"/>
          <w:szCs w:val="28"/>
        </w:rPr>
        <w:t>в  развитие отечественной фразеологии</w:t>
      </w:r>
    </w:p>
    <w:p w:rsidR="00B0081B" w:rsidRDefault="00B0081B" w:rsidP="00B0081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фразеология и </w:t>
      </w:r>
      <w:proofErr w:type="spellStart"/>
      <w:r>
        <w:rPr>
          <w:sz w:val="28"/>
          <w:szCs w:val="28"/>
        </w:rPr>
        <w:t>паремиология</w:t>
      </w:r>
      <w:proofErr w:type="spellEnd"/>
    </w:p>
    <w:p w:rsidR="00B0081B" w:rsidRPr="00B0081B" w:rsidRDefault="00B0081B" w:rsidP="00B0081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Грамматика лексем и фразеологизмов</w:t>
      </w:r>
    </w:p>
    <w:p w:rsidR="00F0535A" w:rsidRDefault="00F0535A" w:rsidP="00F0535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Актуальные проблемы методики обучения русскому языку и литературе за рубежом </w:t>
      </w:r>
    </w:p>
    <w:p w:rsidR="00F0535A" w:rsidRDefault="00F0535A" w:rsidP="00F0535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русскому языку как иностранному </w:t>
      </w:r>
    </w:p>
    <w:p w:rsidR="00F56226" w:rsidRPr="00A041F1" w:rsidRDefault="00F56226" w:rsidP="00F5622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041F1">
        <w:rPr>
          <w:sz w:val="28"/>
          <w:szCs w:val="28"/>
        </w:rPr>
        <w:lastRenderedPageBreak/>
        <w:t xml:space="preserve">Инновационные технологии в лингвистическом </w:t>
      </w:r>
      <w:r w:rsidR="00F0535A">
        <w:rPr>
          <w:sz w:val="28"/>
          <w:szCs w:val="28"/>
        </w:rPr>
        <w:t xml:space="preserve">и литературном </w:t>
      </w:r>
      <w:r w:rsidRPr="00A041F1">
        <w:rPr>
          <w:sz w:val="28"/>
          <w:szCs w:val="28"/>
        </w:rPr>
        <w:t>образовании</w:t>
      </w:r>
    </w:p>
    <w:p w:rsidR="00713E39" w:rsidRDefault="00713E39" w:rsidP="00713E3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13E39">
        <w:rPr>
          <w:sz w:val="28"/>
          <w:szCs w:val="28"/>
        </w:rPr>
        <w:t xml:space="preserve">Лингвистическое </w:t>
      </w:r>
      <w:r>
        <w:rPr>
          <w:sz w:val="28"/>
          <w:szCs w:val="28"/>
        </w:rPr>
        <w:t xml:space="preserve">и литературное </w:t>
      </w:r>
      <w:r w:rsidRPr="00713E39">
        <w:rPr>
          <w:sz w:val="28"/>
          <w:szCs w:val="28"/>
        </w:rPr>
        <w:t>краеведение</w:t>
      </w:r>
    </w:p>
    <w:p w:rsidR="00713E39" w:rsidRDefault="00713E39" w:rsidP="00F5622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Язык художественной литературы</w:t>
      </w:r>
    </w:p>
    <w:p w:rsidR="00DA4BEF" w:rsidRDefault="00C3482C" w:rsidP="00F5622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народов России</w:t>
      </w:r>
      <w:r w:rsidR="00A126C5">
        <w:rPr>
          <w:sz w:val="28"/>
          <w:szCs w:val="28"/>
        </w:rPr>
        <w:t>, зарубежная литература</w:t>
      </w:r>
    </w:p>
    <w:p w:rsidR="00C3482C" w:rsidRDefault="00C3482C" w:rsidP="00C3482C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A041F1" w:rsidRDefault="00F56226" w:rsidP="00E045B4">
      <w:pPr>
        <w:ind w:firstLine="709"/>
        <w:jc w:val="both"/>
        <w:rPr>
          <w:sz w:val="28"/>
          <w:szCs w:val="28"/>
        </w:rPr>
      </w:pPr>
      <w:r w:rsidRPr="00A041F1">
        <w:rPr>
          <w:b/>
          <w:sz w:val="28"/>
          <w:szCs w:val="28"/>
        </w:rPr>
        <w:t>Возможн</w:t>
      </w:r>
      <w:r w:rsidR="00A041F1" w:rsidRPr="00A041F1">
        <w:rPr>
          <w:b/>
          <w:sz w:val="28"/>
          <w:szCs w:val="28"/>
        </w:rPr>
        <w:t>ые формы</w:t>
      </w:r>
      <w:r w:rsidRPr="00A041F1">
        <w:rPr>
          <w:b/>
          <w:sz w:val="28"/>
          <w:szCs w:val="28"/>
        </w:rPr>
        <w:t xml:space="preserve"> участи</w:t>
      </w:r>
      <w:r w:rsidR="00A041F1" w:rsidRPr="00A041F1">
        <w:rPr>
          <w:b/>
          <w:sz w:val="28"/>
          <w:szCs w:val="28"/>
        </w:rPr>
        <w:t>я</w:t>
      </w:r>
      <w:r w:rsidR="00A041F1">
        <w:rPr>
          <w:sz w:val="28"/>
          <w:szCs w:val="28"/>
        </w:rPr>
        <w:t xml:space="preserve"> в работе семинара:</w:t>
      </w:r>
    </w:p>
    <w:p w:rsidR="00E045B4" w:rsidRDefault="00F56226" w:rsidP="00E04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очное, заочное, онлайн.</w:t>
      </w:r>
    </w:p>
    <w:p w:rsidR="00DA4BEF" w:rsidRDefault="00DA4BEF" w:rsidP="00E045B4">
      <w:pPr>
        <w:ind w:firstLine="709"/>
        <w:jc w:val="both"/>
        <w:rPr>
          <w:sz w:val="28"/>
          <w:szCs w:val="28"/>
        </w:rPr>
      </w:pPr>
    </w:p>
    <w:p w:rsidR="00FC3670" w:rsidRPr="00F56226" w:rsidRDefault="00FC3670" w:rsidP="00FC367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6F0C">
        <w:rPr>
          <w:bCs/>
          <w:sz w:val="28"/>
          <w:szCs w:val="28"/>
        </w:rPr>
        <w:t xml:space="preserve">Для включения в программу </w:t>
      </w:r>
      <w:r>
        <w:rPr>
          <w:sz w:val="28"/>
          <w:szCs w:val="28"/>
        </w:rPr>
        <w:t>семинара</w:t>
      </w:r>
      <w:r w:rsidRPr="008D008B">
        <w:rPr>
          <w:sz w:val="28"/>
          <w:szCs w:val="28"/>
        </w:rPr>
        <w:t xml:space="preserve"> необходимо до</w:t>
      </w:r>
      <w:r w:rsidR="00234476">
        <w:rPr>
          <w:sz w:val="28"/>
          <w:szCs w:val="28"/>
        </w:rPr>
        <w:t xml:space="preserve"> </w:t>
      </w:r>
      <w:r w:rsidR="009241C5">
        <w:rPr>
          <w:b/>
          <w:sz w:val="28"/>
          <w:szCs w:val="28"/>
        </w:rPr>
        <w:t>10</w:t>
      </w:r>
      <w:r w:rsidR="00234476">
        <w:rPr>
          <w:b/>
          <w:sz w:val="28"/>
          <w:szCs w:val="28"/>
        </w:rPr>
        <w:t xml:space="preserve"> </w:t>
      </w:r>
      <w:r w:rsidR="00263CB3">
        <w:rPr>
          <w:b/>
          <w:sz w:val="28"/>
          <w:szCs w:val="28"/>
        </w:rPr>
        <w:t>мая</w:t>
      </w:r>
      <w:r w:rsidR="00234476">
        <w:rPr>
          <w:b/>
          <w:sz w:val="28"/>
          <w:szCs w:val="28"/>
        </w:rPr>
        <w:t xml:space="preserve"> </w:t>
      </w:r>
      <w:r w:rsidRPr="008D008B">
        <w:rPr>
          <w:b/>
          <w:bCs/>
          <w:sz w:val="28"/>
          <w:szCs w:val="28"/>
        </w:rPr>
        <w:t>202</w:t>
      </w:r>
      <w:r w:rsidR="009241C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 </w:t>
      </w:r>
      <w:r w:rsidRPr="008D008B">
        <w:rPr>
          <w:b/>
          <w:sz w:val="28"/>
          <w:szCs w:val="28"/>
        </w:rPr>
        <w:t>г.</w:t>
      </w:r>
      <w:r w:rsidRPr="008D008B">
        <w:rPr>
          <w:sz w:val="28"/>
          <w:szCs w:val="28"/>
        </w:rPr>
        <w:t xml:space="preserve"> прислать </w:t>
      </w:r>
      <w:r>
        <w:rPr>
          <w:sz w:val="28"/>
          <w:szCs w:val="28"/>
        </w:rPr>
        <w:t xml:space="preserve">свои </w:t>
      </w:r>
      <w:r w:rsidR="00C3482C">
        <w:rPr>
          <w:sz w:val="28"/>
          <w:szCs w:val="28"/>
        </w:rPr>
        <w:t>заявки</w:t>
      </w:r>
      <w:r w:rsidRPr="008D008B">
        <w:rPr>
          <w:sz w:val="28"/>
          <w:szCs w:val="28"/>
        </w:rPr>
        <w:t xml:space="preserve"> (см. Приложение 1) на электронный адрес </w:t>
      </w:r>
      <w:hyperlink r:id="rId5" w:history="1">
        <w:r w:rsidRPr="00E64A48">
          <w:rPr>
            <w:rStyle w:val="a3"/>
            <w:sz w:val="28"/>
            <w:szCs w:val="28"/>
            <w:lang w:val="en-US"/>
          </w:rPr>
          <w:t>gluhihnv</w:t>
        </w:r>
        <w:r w:rsidRPr="00F56226">
          <w:rPr>
            <w:rStyle w:val="a3"/>
            <w:sz w:val="28"/>
            <w:szCs w:val="28"/>
          </w:rPr>
          <w:t>@</w:t>
        </w:r>
        <w:r w:rsidRPr="00E64A48">
          <w:rPr>
            <w:rStyle w:val="a3"/>
            <w:sz w:val="28"/>
            <w:szCs w:val="28"/>
            <w:lang w:val="en-US"/>
          </w:rPr>
          <w:t>cspu</w:t>
        </w:r>
        <w:r w:rsidRPr="00F56226">
          <w:rPr>
            <w:rStyle w:val="a3"/>
            <w:sz w:val="28"/>
            <w:szCs w:val="28"/>
          </w:rPr>
          <w:t>.</w:t>
        </w:r>
        <w:r w:rsidRPr="00E64A48">
          <w:rPr>
            <w:rStyle w:val="a3"/>
            <w:sz w:val="28"/>
            <w:szCs w:val="28"/>
            <w:lang w:val="en-US"/>
          </w:rPr>
          <w:t>ru</w:t>
        </w:r>
      </w:hyperlink>
      <w:r w:rsidR="00263CB3">
        <w:rPr>
          <w:sz w:val="28"/>
          <w:szCs w:val="28"/>
        </w:rPr>
        <w:t>с пометкой «Семинар».</w:t>
      </w:r>
    </w:p>
    <w:p w:rsidR="00156C88" w:rsidRPr="008D008B" w:rsidRDefault="00FC3670" w:rsidP="00156C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3670">
        <w:rPr>
          <w:sz w:val="28"/>
          <w:szCs w:val="28"/>
        </w:rPr>
        <w:t>Все участники семинара получат именные сертификаты участника семинара.</w:t>
      </w:r>
    </w:p>
    <w:p w:rsidR="00156C88" w:rsidRPr="00F56226" w:rsidRDefault="006F0074" w:rsidP="00F56226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План-регламент</w:t>
      </w:r>
      <w:r w:rsidR="00F56226" w:rsidRPr="00F56226">
        <w:rPr>
          <w:b/>
          <w:sz w:val="28"/>
          <w:szCs w:val="28"/>
        </w:rPr>
        <w:t xml:space="preserve"> работы семинара</w:t>
      </w:r>
    </w:p>
    <w:p w:rsidR="006F0074" w:rsidRDefault="006F0074" w:rsidP="008D0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участников семинара – 10 минут</w:t>
      </w:r>
    </w:p>
    <w:p w:rsidR="008D008B" w:rsidRDefault="006F0074" w:rsidP="008D0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</w:t>
      </w:r>
      <w:r w:rsidR="00FC3670">
        <w:rPr>
          <w:sz w:val="28"/>
          <w:szCs w:val="28"/>
        </w:rPr>
        <w:t xml:space="preserve"> – 5 минут</w:t>
      </w:r>
    </w:p>
    <w:p w:rsidR="006F0074" w:rsidRDefault="006F0074" w:rsidP="008D0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Резолюция и принятие решения – </w:t>
      </w:r>
      <w:r w:rsidR="00C367A4">
        <w:rPr>
          <w:sz w:val="28"/>
          <w:szCs w:val="28"/>
        </w:rPr>
        <w:t>5</w:t>
      </w:r>
      <w:r>
        <w:rPr>
          <w:sz w:val="28"/>
          <w:szCs w:val="28"/>
        </w:rPr>
        <w:t xml:space="preserve"> минут.</w:t>
      </w:r>
    </w:p>
    <w:p w:rsidR="00C367A4" w:rsidRDefault="00C367A4" w:rsidP="008D008B">
      <w:pPr>
        <w:ind w:firstLine="709"/>
        <w:jc w:val="both"/>
        <w:rPr>
          <w:sz w:val="28"/>
          <w:szCs w:val="28"/>
        </w:rPr>
      </w:pPr>
    </w:p>
    <w:p w:rsidR="00263CB3" w:rsidRDefault="00C367A4" w:rsidP="00263CB3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семинара планируется сборник статей с размещением в РИНЦ</w:t>
      </w:r>
      <w:r w:rsidR="00234476">
        <w:rPr>
          <w:b/>
          <w:sz w:val="28"/>
          <w:szCs w:val="28"/>
        </w:rPr>
        <w:t xml:space="preserve"> </w:t>
      </w:r>
      <w:r w:rsidR="00263CB3" w:rsidRPr="00263CB3">
        <w:rPr>
          <w:b/>
          <w:sz w:val="28"/>
          <w:szCs w:val="28"/>
        </w:rPr>
        <w:t>и на платформе Научной электронной библиотеки eLIBRARY.RU.</w:t>
      </w:r>
      <w:r w:rsidR="00A126C5">
        <w:rPr>
          <w:b/>
          <w:sz w:val="28"/>
          <w:szCs w:val="28"/>
        </w:rPr>
        <w:t xml:space="preserve"> Издание сборника планируется к юбилею А.М. </w:t>
      </w:r>
      <w:proofErr w:type="spellStart"/>
      <w:r w:rsidR="00A126C5">
        <w:rPr>
          <w:b/>
          <w:sz w:val="28"/>
          <w:szCs w:val="28"/>
        </w:rPr>
        <w:t>Чепасовой</w:t>
      </w:r>
      <w:proofErr w:type="spellEnd"/>
      <w:r w:rsidR="00A126C5">
        <w:rPr>
          <w:b/>
          <w:sz w:val="28"/>
          <w:szCs w:val="28"/>
        </w:rPr>
        <w:t xml:space="preserve"> – 10 декабря 2026г.</w:t>
      </w:r>
      <w:r w:rsidR="00494B89">
        <w:rPr>
          <w:b/>
          <w:sz w:val="28"/>
          <w:szCs w:val="28"/>
        </w:rPr>
        <w:t xml:space="preserve"> Статьи для сборника принимаются до 1 сентября 2026 г.</w:t>
      </w:r>
      <w:bookmarkStart w:id="0" w:name="_GoBack"/>
      <w:bookmarkEnd w:id="0"/>
    </w:p>
    <w:p w:rsidR="00263CB3" w:rsidRDefault="00263CB3" w:rsidP="00263CB3">
      <w:pPr>
        <w:ind w:firstLine="720"/>
        <w:jc w:val="both"/>
        <w:rPr>
          <w:sz w:val="28"/>
          <w:szCs w:val="28"/>
        </w:rPr>
      </w:pPr>
      <w:r w:rsidRPr="008D008B">
        <w:rPr>
          <w:b/>
          <w:sz w:val="28"/>
          <w:szCs w:val="28"/>
        </w:rPr>
        <w:t>Внимание:</w:t>
      </w:r>
      <w:r w:rsidRPr="008D008B">
        <w:rPr>
          <w:sz w:val="28"/>
          <w:szCs w:val="28"/>
        </w:rPr>
        <w:t xml:space="preserve"> библиотечная служба нашего университета гарантированно прикрепит ваши статьи в </w:t>
      </w:r>
      <w:r>
        <w:rPr>
          <w:sz w:val="28"/>
          <w:szCs w:val="28"/>
        </w:rPr>
        <w:t>РИНЦ</w:t>
      </w:r>
      <w:r w:rsidRPr="008D008B">
        <w:rPr>
          <w:sz w:val="28"/>
          <w:szCs w:val="28"/>
        </w:rPr>
        <w:t xml:space="preserve">, если в библиографический список будут включены работы преподавателей </w:t>
      </w:r>
      <w:proofErr w:type="spellStart"/>
      <w:r w:rsidRPr="008D008B">
        <w:rPr>
          <w:sz w:val="28"/>
          <w:szCs w:val="28"/>
        </w:rPr>
        <w:t>ЮУрГГПУ</w:t>
      </w:r>
      <w:proofErr w:type="spellEnd"/>
      <w:r w:rsidR="00A126C5">
        <w:rPr>
          <w:sz w:val="28"/>
          <w:szCs w:val="28"/>
        </w:rPr>
        <w:t>.</w:t>
      </w:r>
    </w:p>
    <w:p w:rsidR="00234476" w:rsidRPr="008D008B" w:rsidRDefault="00234476" w:rsidP="00263CB3">
      <w:pPr>
        <w:ind w:firstLine="720"/>
        <w:jc w:val="both"/>
        <w:rPr>
          <w:sz w:val="28"/>
          <w:szCs w:val="28"/>
        </w:rPr>
      </w:pPr>
    </w:p>
    <w:p w:rsidR="00263CB3" w:rsidRDefault="00263CB3" w:rsidP="00263CB3">
      <w:pPr>
        <w:ind w:firstLine="709"/>
        <w:jc w:val="both"/>
        <w:rPr>
          <w:b/>
          <w:sz w:val="28"/>
          <w:szCs w:val="28"/>
        </w:rPr>
      </w:pPr>
      <w:r w:rsidRPr="00263CB3">
        <w:rPr>
          <w:sz w:val="28"/>
          <w:szCs w:val="28"/>
        </w:rPr>
        <w:t>Все статьи рецензируются.</w:t>
      </w:r>
      <w:r w:rsidRPr="008D008B">
        <w:rPr>
          <w:b/>
          <w:sz w:val="28"/>
          <w:szCs w:val="28"/>
        </w:rPr>
        <w:t xml:space="preserve"> Публикация бесплатная.</w:t>
      </w:r>
    </w:p>
    <w:p w:rsidR="00263CB3" w:rsidRDefault="00263CB3" w:rsidP="00263CB3">
      <w:pPr>
        <w:ind w:firstLine="709"/>
        <w:jc w:val="center"/>
        <w:rPr>
          <w:b/>
          <w:sz w:val="28"/>
          <w:szCs w:val="28"/>
        </w:rPr>
      </w:pPr>
    </w:p>
    <w:p w:rsidR="00C367A4" w:rsidRDefault="00263CB3" w:rsidP="00263CB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статей:</w:t>
      </w:r>
    </w:p>
    <w:p w:rsidR="00263CB3" w:rsidRPr="008D008B" w:rsidRDefault="00263CB3" w:rsidP="00263CB3">
      <w:pPr>
        <w:ind w:firstLine="708"/>
        <w:jc w:val="both"/>
        <w:rPr>
          <w:sz w:val="28"/>
          <w:szCs w:val="28"/>
        </w:rPr>
      </w:pPr>
      <w:r w:rsidRPr="008D008B">
        <w:rPr>
          <w:sz w:val="28"/>
          <w:szCs w:val="28"/>
        </w:rPr>
        <w:t xml:space="preserve">Формат </w:t>
      </w:r>
      <w:r w:rsidRPr="008D008B">
        <w:rPr>
          <w:sz w:val="28"/>
          <w:szCs w:val="28"/>
          <w:lang w:val="en-US"/>
        </w:rPr>
        <w:t>Word</w:t>
      </w:r>
      <w:r w:rsidRPr="008D008B">
        <w:rPr>
          <w:sz w:val="28"/>
          <w:szCs w:val="28"/>
        </w:rPr>
        <w:t xml:space="preserve">, шрифт </w:t>
      </w:r>
      <w:r w:rsidRPr="008D008B">
        <w:rPr>
          <w:sz w:val="28"/>
          <w:szCs w:val="28"/>
          <w:lang w:val="en-US"/>
        </w:rPr>
        <w:t>TimesNewRoman</w:t>
      </w:r>
      <w:r w:rsidRPr="008D008B">
        <w:rPr>
          <w:sz w:val="28"/>
          <w:szCs w:val="28"/>
        </w:rPr>
        <w:t xml:space="preserve">, 14 кегль, интервал одинарный, абзацный отступ 1,25 см, формат А4, все поля страницы </w:t>
      </w:r>
      <w:smartTag w:uri="urn:schemas-microsoft-com:office:smarttags" w:element="metricconverter">
        <w:smartTagPr>
          <w:attr w:name="ProductID" w:val="2 см"/>
        </w:smartTagPr>
        <w:r w:rsidRPr="008D008B">
          <w:rPr>
            <w:sz w:val="28"/>
            <w:szCs w:val="28"/>
          </w:rPr>
          <w:t>2 см</w:t>
        </w:r>
      </w:smartTag>
      <w:r w:rsidRPr="008D008B">
        <w:rPr>
          <w:sz w:val="28"/>
          <w:szCs w:val="28"/>
        </w:rPr>
        <w:t xml:space="preserve">. </w:t>
      </w:r>
      <w:r w:rsidRPr="008D008B">
        <w:rPr>
          <w:b/>
          <w:i/>
          <w:sz w:val="28"/>
          <w:szCs w:val="28"/>
        </w:rPr>
        <w:t>Страницы не нумеруются.</w:t>
      </w:r>
    </w:p>
    <w:p w:rsidR="00263CB3" w:rsidRPr="008D008B" w:rsidRDefault="00263CB3" w:rsidP="00263CB3">
      <w:pPr>
        <w:numPr>
          <w:ilvl w:val="0"/>
          <w:numId w:val="2"/>
        </w:numPr>
        <w:jc w:val="both"/>
        <w:rPr>
          <w:sz w:val="28"/>
          <w:szCs w:val="28"/>
        </w:rPr>
      </w:pPr>
      <w:r w:rsidRPr="008D008B">
        <w:rPr>
          <w:sz w:val="28"/>
          <w:szCs w:val="28"/>
        </w:rPr>
        <w:t>В правом левом углу полужирным шрифтом указываются индексы УДК и ББК</w:t>
      </w:r>
      <w:r>
        <w:rPr>
          <w:sz w:val="28"/>
          <w:szCs w:val="28"/>
        </w:rPr>
        <w:t>.</w:t>
      </w:r>
    </w:p>
    <w:p w:rsidR="00263CB3" w:rsidRDefault="00263CB3" w:rsidP="00263CB3">
      <w:pPr>
        <w:numPr>
          <w:ilvl w:val="0"/>
          <w:numId w:val="2"/>
        </w:numPr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В правом верхнем углу страницы помещаются на первой строке полужирным шрифтом – фамилия и инициалы (Фамилия И.О.) автора /авторов; </w:t>
      </w:r>
    </w:p>
    <w:p w:rsidR="00263CB3" w:rsidRPr="00960F4B" w:rsidRDefault="00263CB3" w:rsidP="00263CB3">
      <w:pPr>
        <w:numPr>
          <w:ilvl w:val="0"/>
          <w:numId w:val="2"/>
        </w:numPr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На второй без выделения – место учебы/работы; </w:t>
      </w:r>
    </w:p>
    <w:p w:rsidR="00263CB3" w:rsidRPr="008D008B" w:rsidRDefault="00263CB3" w:rsidP="00263CB3">
      <w:pPr>
        <w:jc w:val="both"/>
        <w:rPr>
          <w:sz w:val="28"/>
          <w:szCs w:val="28"/>
        </w:rPr>
      </w:pPr>
      <w:r w:rsidRPr="008D008B">
        <w:rPr>
          <w:sz w:val="28"/>
          <w:szCs w:val="28"/>
        </w:rPr>
        <w:t xml:space="preserve">Третья строка – пропуск </w:t>
      </w:r>
    </w:p>
    <w:p w:rsidR="00263CB3" w:rsidRPr="008D008B" w:rsidRDefault="00263CB3" w:rsidP="00263CB3">
      <w:pPr>
        <w:jc w:val="both"/>
        <w:rPr>
          <w:sz w:val="28"/>
          <w:szCs w:val="28"/>
        </w:rPr>
      </w:pPr>
      <w:r w:rsidRPr="008D008B">
        <w:rPr>
          <w:sz w:val="28"/>
          <w:szCs w:val="28"/>
        </w:rPr>
        <w:t>На четвертой строке – фамилия и инициалы научного руководителя</w:t>
      </w:r>
      <w:r>
        <w:rPr>
          <w:sz w:val="28"/>
          <w:szCs w:val="28"/>
        </w:rPr>
        <w:t xml:space="preserve"> (для студентов, магистрантов, аспирантов)</w:t>
      </w:r>
      <w:r w:rsidRPr="008D008B">
        <w:rPr>
          <w:sz w:val="28"/>
          <w:szCs w:val="28"/>
        </w:rPr>
        <w:t>;</w:t>
      </w:r>
    </w:p>
    <w:p w:rsidR="00263CB3" w:rsidRPr="008D008B" w:rsidRDefault="00263CB3" w:rsidP="00263CB3">
      <w:pPr>
        <w:jc w:val="both"/>
        <w:rPr>
          <w:sz w:val="28"/>
          <w:szCs w:val="28"/>
        </w:rPr>
      </w:pPr>
      <w:r w:rsidRPr="008D008B">
        <w:rPr>
          <w:sz w:val="28"/>
          <w:szCs w:val="28"/>
        </w:rPr>
        <w:t>На пятой строке – д</w:t>
      </w:r>
      <w:r>
        <w:rPr>
          <w:sz w:val="28"/>
          <w:szCs w:val="28"/>
        </w:rPr>
        <w:t>олжность научного руководителя.</w:t>
      </w:r>
    </w:p>
    <w:p w:rsidR="00263CB3" w:rsidRPr="008D008B" w:rsidRDefault="00263CB3" w:rsidP="00263CB3">
      <w:pPr>
        <w:pStyle w:val="a9"/>
        <w:numPr>
          <w:ilvl w:val="0"/>
          <w:numId w:val="3"/>
        </w:numPr>
        <w:ind w:left="1134" w:hanging="425"/>
        <w:jc w:val="both"/>
        <w:rPr>
          <w:sz w:val="28"/>
          <w:szCs w:val="28"/>
        </w:rPr>
      </w:pPr>
      <w:r w:rsidRPr="008D008B">
        <w:rPr>
          <w:sz w:val="28"/>
          <w:szCs w:val="28"/>
        </w:rPr>
        <w:t>Название статьи – по центру, прописными буквами, шрифт полужирный (см. Приложение 2).</w:t>
      </w:r>
    </w:p>
    <w:p w:rsidR="00263CB3" w:rsidRPr="008D008B" w:rsidRDefault="00263CB3" w:rsidP="00263CB3">
      <w:pPr>
        <w:pStyle w:val="a9"/>
        <w:numPr>
          <w:ilvl w:val="0"/>
          <w:numId w:val="3"/>
        </w:numPr>
        <w:ind w:left="1134" w:hanging="425"/>
        <w:jc w:val="both"/>
        <w:rPr>
          <w:sz w:val="28"/>
          <w:szCs w:val="28"/>
        </w:rPr>
      </w:pPr>
      <w:r w:rsidRPr="008D008B">
        <w:rPr>
          <w:sz w:val="28"/>
          <w:szCs w:val="28"/>
        </w:rPr>
        <w:t>Аннотация не менее 75 слов, выравнивание по ширине</w:t>
      </w:r>
      <w:r>
        <w:rPr>
          <w:sz w:val="28"/>
          <w:szCs w:val="28"/>
        </w:rPr>
        <w:t>.</w:t>
      </w:r>
    </w:p>
    <w:p w:rsidR="00263CB3" w:rsidRDefault="00263CB3" w:rsidP="00263CB3">
      <w:pPr>
        <w:pStyle w:val="a9"/>
        <w:numPr>
          <w:ilvl w:val="0"/>
          <w:numId w:val="3"/>
        </w:numPr>
        <w:ind w:left="1134" w:hanging="425"/>
        <w:jc w:val="both"/>
        <w:rPr>
          <w:sz w:val="28"/>
          <w:szCs w:val="28"/>
        </w:rPr>
      </w:pPr>
      <w:r w:rsidRPr="008D008B">
        <w:rPr>
          <w:sz w:val="28"/>
          <w:szCs w:val="28"/>
        </w:rPr>
        <w:lastRenderedPageBreak/>
        <w:t>Ключевые слова – не более восьми слов</w:t>
      </w:r>
      <w:r>
        <w:rPr>
          <w:sz w:val="28"/>
          <w:szCs w:val="28"/>
        </w:rPr>
        <w:t>.</w:t>
      </w:r>
    </w:p>
    <w:p w:rsidR="00A126C5" w:rsidRPr="008D008B" w:rsidRDefault="00A126C5" w:rsidP="00263CB3">
      <w:pPr>
        <w:pStyle w:val="a9"/>
        <w:numPr>
          <w:ilvl w:val="0"/>
          <w:numId w:val="3"/>
        </w:numPr>
        <w:ind w:left="1134" w:hanging="425"/>
        <w:jc w:val="both"/>
        <w:rPr>
          <w:sz w:val="28"/>
          <w:szCs w:val="28"/>
        </w:rPr>
      </w:pPr>
      <w:r w:rsidRPr="00BC7823">
        <w:rPr>
          <w:sz w:val="28"/>
          <w:szCs w:val="28"/>
        </w:rPr>
        <w:t>Название статьи, ФИО автора(</w:t>
      </w:r>
      <w:proofErr w:type="spellStart"/>
      <w:r w:rsidRPr="00BC7823">
        <w:rPr>
          <w:sz w:val="28"/>
          <w:szCs w:val="28"/>
        </w:rPr>
        <w:t>ов</w:t>
      </w:r>
      <w:proofErr w:type="spellEnd"/>
      <w:r w:rsidRPr="00BC7823">
        <w:rPr>
          <w:sz w:val="28"/>
          <w:szCs w:val="28"/>
        </w:rPr>
        <w:t xml:space="preserve">), город, страна, (ФИО, ученая степень, должность научного руководителя, при необходимости), аннотация и ключевые слова представляются на </w:t>
      </w:r>
      <w:r w:rsidRPr="00BC7823">
        <w:rPr>
          <w:b/>
          <w:sz w:val="28"/>
          <w:szCs w:val="28"/>
        </w:rPr>
        <w:t xml:space="preserve">русском </w:t>
      </w:r>
      <w:r w:rsidRPr="00BC7823">
        <w:rPr>
          <w:sz w:val="28"/>
          <w:szCs w:val="28"/>
        </w:rPr>
        <w:t>и</w:t>
      </w:r>
      <w:r w:rsidRPr="00BC7823">
        <w:rPr>
          <w:b/>
          <w:sz w:val="28"/>
          <w:szCs w:val="28"/>
        </w:rPr>
        <w:t xml:space="preserve"> английском языках</w:t>
      </w:r>
      <w:r w:rsidRPr="00BC7823">
        <w:rPr>
          <w:sz w:val="28"/>
          <w:szCs w:val="28"/>
        </w:rPr>
        <w:t>.</w:t>
      </w:r>
    </w:p>
    <w:p w:rsidR="00263CB3" w:rsidRPr="008D008B" w:rsidRDefault="00263CB3" w:rsidP="00263CB3">
      <w:pPr>
        <w:numPr>
          <w:ilvl w:val="0"/>
          <w:numId w:val="2"/>
        </w:numPr>
        <w:jc w:val="both"/>
        <w:rPr>
          <w:sz w:val="28"/>
          <w:szCs w:val="28"/>
        </w:rPr>
      </w:pPr>
      <w:r w:rsidRPr="008D008B">
        <w:rPr>
          <w:sz w:val="28"/>
          <w:szCs w:val="28"/>
        </w:rPr>
        <w:t xml:space="preserve">Текст должен быть отформатирован по ширине без переносов. Ссылки на литературу – </w:t>
      </w:r>
      <w:proofErr w:type="spellStart"/>
      <w:r w:rsidRPr="008D008B">
        <w:rPr>
          <w:sz w:val="28"/>
          <w:szCs w:val="28"/>
        </w:rPr>
        <w:t>внутритекстовые</w:t>
      </w:r>
      <w:proofErr w:type="spellEnd"/>
      <w:r w:rsidRPr="008D008B">
        <w:rPr>
          <w:sz w:val="28"/>
          <w:szCs w:val="28"/>
        </w:rPr>
        <w:t>, например, [6, с. 3].</w:t>
      </w:r>
    </w:p>
    <w:p w:rsidR="00263CB3" w:rsidRPr="008D008B" w:rsidRDefault="00263CB3" w:rsidP="00263CB3">
      <w:pPr>
        <w:numPr>
          <w:ilvl w:val="0"/>
          <w:numId w:val="2"/>
        </w:numPr>
        <w:jc w:val="both"/>
        <w:rPr>
          <w:sz w:val="28"/>
          <w:szCs w:val="28"/>
        </w:rPr>
      </w:pPr>
      <w:r w:rsidRPr="008D008B">
        <w:rPr>
          <w:sz w:val="28"/>
          <w:szCs w:val="28"/>
        </w:rPr>
        <w:t xml:space="preserve">В конце работы обязательно прилагается список использованной литературы в </w:t>
      </w:r>
      <w:r w:rsidRPr="00CE0213">
        <w:rPr>
          <w:b/>
          <w:sz w:val="28"/>
          <w:szCs w:val="28"/>
        </w:rPr>
        <w:t xml:space="preserve">алфавитном </w:t>
      </w:r>
      <w:r w:rsidRPr="008D008B">
        <w:rPr>
          <w:sz w:val="28"/>
          <w:szCs w:val="28"/>
        </w:rPr>
        <w:t>порядке (см. Приложение 2).</w:t>
      </w:r>
    </w:p>
    <w:p w:rsidR="00263CB3" w:rsidRPr="008D008B" w:rsidRDefault="00263CB3" w:rsidP="00263CB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8D008B">
        <w:rPr>
          <w:sz w:val="28"/>
          <w:szCs w:val="28"/>
        </w:rPr>
        <w:t>Объем работы –</w:t>
      </w:r>
      <w:r w:rsidRPr="008D008B">
        <w:rPr>
          <w:b/>
          <w:sz w:val="28"/>
          <w:szCs w:val="28"/>
        </w:rPr>
        <w:t>3</w:t>
      </w:r>
      <w:r w:rsidR="00384DAC">
        <w:rPr>
          <w:b/>
          <w:sz w:val="28"/>
          <w:szCs w:val="28"/>
        </w:rPr>
        <w:t>-5</w:t>
      </w:r>
      <w:r w:rsidRPr="008D008B">
        <w:rPr>
          <w:b/>
          <w:sz w:val="28"/>
          <w:szCs w:val="28"/>
        </w:rPr>
        <w:t xml:space="preserve"> страниц.</w:t>
      </w:r>
    </w:p>
    <w:p w:rsidR="00263CB3" w:rsidRPr="0010109C" w:rsidRDefault="00263CB3" w:rsidP="00263CB3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0109C">
        <w:rPr>
          <w:sz w:val="28"/>
          <w:szCs w:val="28"/>
        </w:rPr>
        <w:t>Текст работы не должен содержать опечаток, орфографических, стилистических и пунктуационных ошибок. Следует использовать тире –; кавычки «»; между цифрами ставить знак тире без отбивки (пробелов), например: 121–136; между знаком номера и цифрой ставится пробел, например: № 7, №№ 5, 14, а также 1934 г., XVIII в.; не должны использоваться табуляция, принудительные переносы, между словами допускается лишь один пробел; автоматическая расстановка сносок не используется.</w:t>
      </w:r>
    </w:p>
    <w:p w:rsidR="00263CB3" w:rsidRPr="008D008B" w:rsidRDefault="00263CB3" w:rsidP="00263CB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008B">
        <w:rPr>
          <w:sz w:val="28"/>
          <w:szCs w:val="28"/>
        </w:rPr>
        <w:t xml:space="preserve">Структура статьи должна соответствовать жанру научно-исследовательской работы. В статьях должны использоваться оригинальные научные данные. В случае заимствования материалов у других исследователей должна быть сделана соответствующая корректная ссылка. </w:t>
      </w:r>
    </w:p>
    <w:p w:rsidR="00263CB3" w:rsidRPr="008D008B" w:rsidRDefault="00263CB3" w:rsidP="00263CB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CB3" w:rsidRPr="008D008B" w:rsidRDefault="00263CB3" w:rsidP="00263CB3">
      <w:pPr>
        <w:ind w:firstLine="709"/>
        <w:jc w:val="both"/>
        <w:rPr>
          <w:sz w:val="28"/>
          <w:szCs w:val="28"/>
        </w:rPr>
      </w:pPr>
    </w:p>
    <w:p w:rsidR="00156C88" w:rsidRPr="008D008B" w:rsidRDefault="00156C88" w:rsidP="00156C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D008B">
        <w:rPr>
          <w:b/>
          <w:sz w:val="28"/>
          <w:szCs w:val="28"/>
        </w:rPr>
        <w:t xml:space="preserve">Контактные лица: </w:t>
      </w:r>
    </w:p>
    <w:p w:rsidR="00156C88" w:rsidRPr="00384DAC" w:rsidRDefault="006F0074" w:rsidP="006478B8">
      <w:pPr>
        <w:pStyle w:val="a9"/>
        <w:numPr>
          <w:ilvl w:val="0"/>
          <w:numId w:val="4"/>
        </w:numPr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Глухих Наталья Владимировна – заведующий кафедрой русского языка и </w:t>
      </w:r>
      <w:proofErr w:type="spellStart"/>
      <w:r w:rsidR="00B0081B">
        <w:rPr>
          <w:sz w:val="28"/>
          <w:szCs w:val="28"/>
        </w:rPr>
        <w:t>литературы</w:t>
      </w:r>
      <w:r>
        <w:rPr>
          <w:sz w:val="28"/>
          <w:szCs w:val="28"/>
        </w:rPr>
        <w:t>ЮУрГГПУ</w:t>
      </w:r>
      <w:proofErr w:type="spellEnd"/>
      <w:r>
        <w:rPr>
          <w:sz w:val="28"/>
          <w:szCs w:val="28"/>
        </w:rPr>
        <w:t xml:space="preserve"> – </w:t>
      </w:r>
      <w:hyperlink r:id="rId6" w:history="1">
        <w:r w:rsidRPr="00E64A48">
          <w:rPr>
            <w:rStyle w:val="a3"/>
            <w:sz w:val="28"/>
            <w:szCs w:val="28"/>
            <w:lang w:val="en-US"/>
          </w:rPr>
          <w:t>gluhihnv</w:t>
        </w:r>
        <w:r w:rsidRPr="00E64A48">
          <w:rPr>
            <w:rStyle w:val="a3"/>
            <w:sz w:val="28"/>
            <w:szCs w:val="28"/>
          </w:rPr>
          <w:t>@</w:t>
        </w:r>
        <w:r w:rsidRPr="00E64A48">
          <w:rPr>
            <w:rStyle w:val="a3"/>
            <w:sz w:val="28"/>
            <w:szCs w:val="28"/>
            <w:lang w:val="en-US"/>
          </w:rPr>
          <w:t>cspu</w:t>
        </w:r>
        <w:r w:rsidRPr="006F0074">
          <w:rPr>
            <w:rStyle w:val="a3"/>
            <w:sz w:val="28"/>
            <w:szCs w:val="28"/>
          </w:rPr>
          <w:t>.</w:t>
        </w:r>
        <w:r w:rsidRPr="00E64A48">
          <w:rPr>
            <w:rStyle w:val="a3"/>
            <w:sz w:val="28"/>
            <w:szCs w:val="28"/>
            <w:lang w:val="en-US"/>
          </w:rPr>
          <w:t>ru</w:t>
        </w:r>
      </w:hyperlink>
    </w:p>
    <w:p w:rsidR="00384DAC" w:rsidRPr="006F0074" w:rsidRDefault="00384DAC" w:rsidP="00CF2EB6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384DAC">
        <w:rPr>
          <w:sz w:val="28"/>
          <w:szCs w:val="28"/>
        </w:rPr>
        <w:t>Казачук</w:t>
      </w:r>
      <w:proofErr w:type="spellEnd"/>
      <w:r w:rsidRPr="00384DAC">
        <w:rPr>
          <w:sz w:val="28"/>
          <w:szCs w:val="28"/>
        </w:rPr>
        <w:t xml:space="preserve"> Ирина Георгиевна</w:t>
      </w:r>
      <w:r>
        <w:rPr>
          <w:sz w:val="28"/>
          <w:szCs w:val="28"/>
        </w:rPr>
        <w:t xml:space="preserve"> – профессор </w:t>
      </w:r>
      <w:r w:rsidR="00CF2EB6">
        <w:rPr>
          <w:sz w:val="28"/>
          <w:szCs w:val="28"/>
        </w:rPr>
        <w:t xml:space="preserve">кафедры русского языка и литературы </w:t>
      </w:r>
      <w:proofErr w:type="spellStart"/>
      <w:r w:rsidR="00CF2EB6">
        <w:rPr>
          <w:sz w:val="28"/>
          <w:szCs w:val="28"/>
        </w:rPr>
        <w:t>ЮУрГГПУ</w:t>
      </w:r>
      <w:proofErr w:type="spellEnd"/>
      <w:r w:rsidR="00CF2EB6">
        <w:rPr>
          <w:sz w:val="28"/>
          <w:szCs w:val="28"/>
        </w:rPr>
        <w:t xml:space="preserve"> - </w:t>
      </w:r>
      <w:hyperlink r:id="rId7" w:history="1">
        <w:r w:rsidR="00CF2EB6" w:rsidRPr="00C75504">
          <w:rPr>
            <w:rStyle w:val="a3"/>
            <w:sz w:val="28"/>
            <w:szCs w:val="28"/>
          </w:rPr>
          <w:t>kazachukig@cspu.ru</w:t>
        </w:r>
      </w:hyperlink>
    </w:p>
    <w:p w:rsidR="006F0074" w:rsidRPr="00384DAC" w:rsidRDefault="006F0074" w:rsidP="00384DAC">
      <w:pPr>
        <w:pStyle w:val="a9"/>
        <w:ind w:left="1068"/>
        <w:jc w:val="both"/>
        <w:rPr>
          <w:sz w:val="28"/>
          <w:szCs w:val="28"/>
        </w:rPr>
      </w:pPr>
    </w:p>
    <w:p w:rsidR="007F2FC8" w:rsidRPr="006F0074" w:rsidRDefault="007F2FC8" w:rsidP="00F31FF8">
      <w:pPr>
        <w:spacing w:after="160" w:line="259" w:lineRule="auto"/>
        <w:jc w:val="right"/>
      </w:pPr>
    </w:p>
    <w:p w:rsidR="006F0074" w:rsidRPr="006F0074" w:rsidRDefault="006F0074" w:rsidP="00F31FF8">
      <w:pPr>
        <w:spacing w:after="160" w:line="259" w:lineRule="auto"/>
        <w:jc w:val="right"/>
      </w:pPr>
    </w:p>
    <w:p w:rsidR="00173DD0" w:rsidRDefault="00173DD0" w:rsidP="00F31FF8">
      <w:pPr>
        <w:spacing w:after="160" w:line="259" w:lineRule="auto"/>
        <w:jc w:val="right"/>
      </w:pPr>
    </w:p>
    <w:p w:rsidR="00354B71" w:rsidRDefault="00354B71" w:rsidP="00F31FF8">
      <w:pPr>
        <w:spacing w:after="160" w:line="259" w:lineRule="auto"/>
        <w:jc w:val="right"/>
      </w:pPr>
    </w:p>
    <w:p w:rsidR="00354B71" w:rsidRDefault="00354B71" w:rsidP="00F31FF8">
      <w:pPr>
        <w:spacing w:after="160" w:line="259" w:lineRule="auto"/>
        <w:jc w:val="right"/>
      </w:pPr>
    </w:p>
    <w:p w:rsidR="00354B71" w:rsidRDefault="00354B71" w:rsidP="00F31FF8">
      <w:pPr>
        <w:spacing w:after="160" w:line="259" w:lineRule="auto"/>
        <w:jc w:val="right"/>
      </w:pPr>
    </w:p>
    <w:p w:rsidR="009241C5" w:rsidRDefault="009241C5" w:rsidP="00F31FF8">
      <w:pPr>
        <w:spacing w:after="160" w:line="259" w:lineRule="auto"/>
        <w:jc w:val="right"/>
      </w:pPr>
    </w:p>
    <w:p w:rsidR="009241C5" w:rsidRDefault="009241C5" w:rsidP="00F31FF8">
      <w:pPr>
        <w:spacing w:after="160" w:line="259" w:lineRule="auto"/>
        <w:jc w:val="right"/>
      </w:pPr>
    </w:p>
    <w:p w:rsidR="009241C5" w:rsidRDefault="009241C5" w:rsidP="00F31FF8">
      <w:pPr>
        <w:spacing w:after="160" w:line="259" w:lineRule="auto"/>
        <w:jc w:val="right"/>
      </w:pPr>
    </w:p>
    <w:p w:rsidR="009241C5" w:rsidRDefault="009241C5" w:rsidP="00F31FF8">
      <w:pPr>
        <w:spacing w:after="160" w:line="259" w:lineRule="auto"/>
        <w:jc w:val="right"/>
      </w:pPr>
    </w:p>
    <w:p w:rsidR="009241C5" w:rsidRDefault="009241C5" w:rsidP="00F31FF8">
      <w:pPr>
        <w:spacing w:after="160" w:line="259" w:lineRule="auto"/>
        <w:jc w:val="right"/>
      </w:pPr>
    </w:p>
    <w:p w:rsidR="009241C5" w:rsidRDefault="009241C5" w:rsidP="00F31FF8">
      <w:pPr>
        <w:spacing w:after="160" w:line="259" w:lineRule="auto"/>
        <w:jc w:val="right"/>
      </w:pPr>
    </w:p>
    <w:p w:rsidR="00156C88" w:rsidRPr="00994EB9" w:rsidRDefault="00156C88" w:rsidP="00F31FF8">
      <w:pPr>
        <w:spacing w:after="160" w:line="259" w:lineRule="auto"/>
        <w:jc w:val="right"/>
      </w:pPr>
      <w:r w:rsidRPr="00994EB9">
        <w:t xml:space="preserve">Приложение 1 </w:t>
      </w:r>
    </w:p>
    <w:p w:rsidR="00156C88" w:rsidRDefault="00CF2EB6" w:rsidP="00156C88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bookmarkStart w:id="1" w:name="_Hlk98666073"/>
      <w:r>
        <w:rPr>
          <w:b/>
        </w:rPr>
        <w:t>Заявка</w:t>
      </w:r>
      <w:r w:rsidR="003D5A93">
        <w:rPr>
          <w:b/>
        </w:rPr>
        <w:t>:</w:t>
      </w:r>
    </w:p>
    <w:p w:rsidR="003D5A93" w:rsidRPr="00994EB9" w:rsidRDefault="003D5A93" w:rsidP="00156C88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3"/>
        <w:gridCol w:w="2515"/>
      </w:tblGrid>
      <w:tr w:rsidR="00156C88" w:rsidRPr="00994EB9" w:rsidTr="003B6BA0">
        <w:tc>
          <w:tcPr>
            <w:tcW w:w="7083" w:type="dxa"/>
          </w:tcPr>
          <w:p w:rsidR="00156C88" w:rsidRPr="00994EB9" w:rsidRDefault="00156C88" w:rsidP="00950EB7">
            <w:pPr>
              <w:shd w:val="clear" w:color="auto" w:fill="FFFFFF"/>
              <w:autoSpaceDE w:val="0"/>
              <w:autoSpaceDN w:val="0"/>
              <w:adjustRightInd w:val="0"/>
            </w:pPr>
            <w:r w:rsidRPr="00994EB9">
              <w:t xml:space="preserve">Фамилия, имя, отчество </w:t>
            </w:r>
          </w:p>
        </w:tc>
        <w:tc>
          <w:tcPr>
            <w:tcW w:w="2515" w:type="dxa"/>
          </w:tcPr>
          <w:p w:rsidR="00156C88" w:rsidRPr="00994EB9" w:rsidRDefault="00156C88" w:rsidP="00950EB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94EB9">
              <w:t>(полностью)</w:t>
            </w:r>
          </w:p>
        </w:tc>
      </w:tr>
      <w:tr w:rsidR="00156C88" w:rsidRPr="00994EB9" w:rsidTr="003B6BA0">
        <w:tc>
          <w:tcPr>
            <w:tcW w:w="7083" w:type="dxa"/>
          </w:tcPr>
          <w:p w:rsidR="00156C88" w:rsidRPr="00994EB9" w:rsidRDefault="00156C88" w:rsidP="00950EB7">
            <w:pPr>
              <w:shd w:val="clear" w:color="auto" w:fill="FFFFFF"/>
              <w:autoSpaceDE w:val="0"/>
              <w:autoSpaceDN w:val="0"/>
              <w:adjustRightInd w:val="0"/>
            </w:pPr>
            <w:r w:rsidRPr="00994EB9">
              <w:t xml:space="preserve">Место </w:t>
            </w:r>
            <w:r w:rsidR="006F0074">
              <w:t xml:space="preserve">работы или </w:t>
            </w:r>
            <w:r w:rsidRPr="00994EB9">
              <w:t xml:space="preserve">учебы </w:t>
            </w:r>
          </w:p>
        </w:tc>
        <w:tc>
          <w:tcPr>
            <w:tcW w:w="2515" w:type="dxa"/>
          </w:tcPr>
          <w:p w:rsidR="00156C88" w:rsidRPr="0004091B" w:rsidRDefault="00156C88" w:rsidP="00950E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t xml:space="preserve">(полное название организации, </w:t>
            </w:r>
            <w:r w:rsidR="006F0074">
              <w:t xml:space="preserve">для студентов </w:t>
            </w:r>
            <w:r w:rsidR="00D333E3">
              <w:t xml:space="preserve">факультет, </w:t>
            </w:r>
            <w:r w:rsidRPr="00994EB9">
              <w:t>курс)</w:t>
            </w:r>
          </w:p>
        </w:tc>
      </w:tr>
      <w:tr w:rsidR="00156C88" w:rsidRPr="00994EB9" w:rsidTr="003B6BA0">
        <w:tc>
          <w:tcPr>
            <w:tcW w:w="7083" w:type="dxa"/>
          </w:tcPr>
          <w:p w:rsidR="00156C88" w:rsidRPr="00994EB9" w:rsidRDefault="00156C88" w:rsidP="00950EB7">
            <w:pPr>
              <w:shd w:val="clear" w:color="auto" w:fill="FFFFFF"/>
              <w:autoSpaceDE w:val="0"/>
              <w:autoSpaceDN w:val="0"/>
              <w:adjustRightInd w:val="0"/>
            </w:pPr>
            <w:r w:rsidRPr="00994EB9">
              <w:t>Контактный телефон</w:t>
            </w:r>
          </w:p>
        </w:tc>
        <w:tc>
          <w:tcPr>
            <w:tcW w:w="2515" w:type="dxa"/>
          </w:tcPr>
          <w:p w:rsidR="00156C88" w:rsidRPr="0004091B" w:rsidRDefault="00156C88" w:rsidP="00950E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156C88" w:rsidRPr="00994EB9" w:rsidTr="003B6BA0">
        <w:tc>
          <w:tcPr>
            <w:tcW w:w="7083" w:type="dxa"/>
          </w:tcPr>
          <w:p w:rsidR="00156C88" w:rsidRPr="0004091B" w:rsidRDefault="00156C88" w:rsidP="00950EB7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994EB9">
              <w:t>е-</w:t>
            </w:r>
            <w:r w:rsidRPr="0004091B">
              <w:rPr>
                <w:lang w:val="en-US"/>
              </w:rPr>
              <w:t>mail</w:t>
            </w:r>
          </w:p>
        </w:tc>
        <w:tc>
          <w:tcPr>
            <w:tcW w:w="2515" w:type="dxa"/>
          </w:tcPr>
          <w:p w:rsidR="00156C88" w:rsidRPr="00994EB9" w:rsidRDefault="00156C88" w:rsidP="00950EB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56C88" w:rsidRPr="00994EB9" w:rsidTr="003B6BA0">
        <w:tc>
          <w:tcPr>
            <w:tcW w:w="7083" w:type="dxa"/>
          </w:tcPr>
          <w:p w:rsidR="00156C88" w:rsidRPr="00994EB9" w:rsidRDefault="00156C88" w:rsidP="00950EB7">
            <w:pPr>
              <w:shd w:val="clear" w:color="auto" w:fill="FFFFFF"/>
              <w:autoSpaceDE w:val="0"/>
              <w:autoSpaceDN w:val="0"/>
              <w:adjustRightInd w:val="0"/>
            </w:pPr>
            <w:r w:rsidRPr="00994EB9">
              <w:t>Фамилия, имя, отчество научного руководителя</w:t>
            </w:r>
            <w:r w:rsidR="006F0074">
              <w:t xml:space="preserve"> – для студентов</w:t>
            </w:r>
          </w:p>
        </w:tc>
        <w:tc>
          <w:tcPr>
            <w:tcW w:w="2515" w:type="dxa"/>
          </w:tcPr>
          <w:p w:rsidR="00156C88" w:rsidRPr="0004091B" w:rsidRDefault="00156C88" w:rsidP="00950E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156C88" w:rsidRPr="00994EB9" w:rsidTr="003B6BA0">
        <w:tc>
          <w:tcPr>
            <w:tcW w:w="7083" w:type="dxa"/>
          </w:tcPr>
          <w:p w:rsidR="00156C88" w:rsidRPr="00994EB9" w:rsidRDefault="00156C88" w:rsidP="00950EB7">
            <w:pPr>
              <w:shd w:val="clear" w:color="auto" w:fill="FFFFFF"/>
              <w:autoSpaceDE w:val="0"/>
              <w:autoSpaceDN w:val="0"/>
              <w:adjustRightInd w:val="0"/>
            </w:pPr>
            <w:r w:rsidRPr="00994EB9">
              <w:t>Место работы научного руководителя</w:t>
            </w:r>
            <w:r w:rsidR="006F0074">
              <w:t xml:space="preserve"> – для студентов </w:t>
            </w:r>
          </w:p>
        </w:tc>
        <w:tc>
          <w:tcPr>
            <w:tcW w:w="2515" w:type="dxa"/>
          </w:tcPr>
          <w:p w:rsidR="00156C88" w:rsidRPr="0004091B" w:rsidRDefault="00156C88" w:rsidP="00950E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156C88" w:rsidRPr="00994EB9" w:rsidTr="003B6BA0">
        <w:tc>
          <w:tcPr>
            <w:tcW w:w="7083" w:type="dxa"/>
          </w:tcPr>
          <w:p w:rsidR="00156C88" w:rsidRPr="00994EB9" w:rsidRDefault="00156C88" w:rsidP="00950EB7">
            <w:pPr>
              <w:shd w:val="clear" w:color="auto" w:fill="FFFFFF"/>
              <w:autoSpaceDE w:val="0"/>
              <w:autoSpaceDN w:val="0"/>
              <w:adjustRightInd w:val="0"/>
            </w:pPr>
            <w:r>
              <w:t>У</w:t>
            </w:r>
            <w:r w:rsidRPr="00994EB9">
              <w:t>ченая степень, ученое звание</w:t>
            </w:r>
            <w:r>
              <w:t>, должность</w:t>
            </w:r>
            <w:r w:rsidRPr="00994EB9">
              <w:t xml:space="preserve"> научного руководителя</w:t>
            </w:r>
            <w:r w:rsidR="006F0074">
              <w:t xml:space="preserve"> – для студентов</w:t>
            </w:r>
          </w:p>
        </w:tc>
        <w:tc>
          <w:tcPr>
            <w:tcW w:w="2515" w:type="dxa"/>
          </w:tcPr>
          <w:p w:rsidR="00156C88" w:rsidRPr="0004091B" w:rsidRDefault="00156C88" w:rsidP="00950E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156C88" w:rsidRPr="00994EB9" w:rsidTr="003B6BA0">
        <w:tc>
          <w:tcPr>
            <w:tcW w:w="7083" w:type="dxa"/>
          </w:tcPr>
          <w:p w:rsidR="00156C88" w:rsidRPr="00994EB9" w:rsidRDefault="00156C88" w:rsidP="00950EB7">
            <w:pPr>
              <w:shd w:val="clear" w:color="auto" w:fill="FFFFFF"/>
              <w:autoSpaceDE w:val="0"/>
              <w:autoSpaceDN w:val="0"/>
              <w:adjustRightInd w:val="0"/>
            </w:pPr>
            <w:r w:rsidRPr="00994EB9">
              <w:t>Тема выступления</w:t>
            </w:r>
          </w:p>
        </w:tc>
        <w:tc>
          <w:tcPr>
            <w:tcW w:w="2515" w:type="dxa"/>
          </w:tcPr>
          <w:p w:rsidR="00156C88" w:rsidRPr="0004091B" w:rsidRDefault="00156C88" w:rsidP="00950E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713E39" w:rsidRPr="00994EB9" w:rsidTr="003B6BA0">
        <w:tc>
          <w:tcPr>
            <w:tcW w:w="7083" w:type="dxa"/>
          </w:tcPr>
          <w:p w:rsidR="00713E39" w:rsidRPr="00994EB9" w:rsidRDefault="00713E39" w:rsidP="00713E39">
            <w:pPr>
              <w:shd w:val="clear" w:color="auto" w:fill="FFFFFF"/>
              <w:autoSpaceDE w:val="0"/>
              <w:autoSpaceDN w:val="0"/>
              <w:adjustRightInd w:val="0"/>
            </w:pPr>
            <w:r>
              <w:t>Форма участия (</w:t>
            </w:r>
            <w:r w:rsidRPr="00713E39">
              <w:t>очное, заочное, онлайн</w:t>
            </w:r>
            <w:r>
              <w:t>)</w:t>
            </w:r>
          </w:p>
        </w:tc>
        <w:tc>
          <w:tcPr>
            <w:tcW w:w="2515" w:type="dxa"/>
          </w:tcPr>
          <w:p w:rsidR="00713E39" w:rsidRPr="0004091B" w:rsidRDefault="00713E39" w:rsidP="00950E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bookmarkEnd w:id="1"/>
    </w:tbl>
    <w:p w:rsidR="00156C88" w:rsidRPr="00994EB9" w:rsidRDefault="00156C88" w:rsidP="00156C88">
      <w:pPr>
        <w:shd w:val="clear" w:color="auto" w:fill="FFFFFF"/>
        <w:autoSpaceDE w:val="0"/>
        <w:autoSpaceDN w:val="0"/>
        <w:adjustRightInd w:val="0"/>
        <w:jc w:val="right"/>
      </w:pPr>
    </w:p>
    <w:p w:rsidR="005B2A55" w:rsidRDefault="005B2A55">
      <w:pPr>
        <w:spacing w:after="160" w:line="259" w:lineRule="auto"/>
      </w:pPr>
    </w:p>
    <w:p w:rsidR="00263CB3" w:rsidRDefault="00263CB3">
      <w:pPr>
        <w:spacing w:after="160" w:line="259" w:lineRule="auto"/>
      </w:pPr>
    </w:p>
    <w:p w:rsidR="00263CB3" w:rsidRDefault="00263CB3">
      <w:pPr>
        <w:spacing w:after="160" w:line="259" w:lineRule="auto"/>
      </w:pPr>
    </w:p>
    <w:p w:rsidR="00263CB3" w:rsidRDefault="00263CB3">
      <w:pPr>
        <w:spacing w:after="160" w:line="259" w:lineRule="auto"/>
      </w:pPr>
    </w:p>
    <w:p w:rsidR="00263CB3" w:rsidRPr="00A337DD" w:rsidRDefault="00263CB3" w:rsidP="00263CB3">
      <w:pPr>
        <w:shd w:val="clear" w:color="auto" w:fill="FFFFFF"/>
        <w:autoSpaceDE w:val="0"/>
        <w:autoSpaceDN w:val="0"/>
        <w:adjustRightInd w:val="0"/>
        <w:jc w:val="right"/>
      </w:pPr>
      <w:r w:rsidRPr="00994EB9">
        <w:t xml:space="preserve">Приложение  </w:t>
      </w:r>
      <w:r>
        <w:t>2</w:t>
      </w:r>
    </w:p>
    <w:p w:rsidR="00263CB3" w:rsidRDefault="00263CB3" w:rsidP="00263CB3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F2EB6" w:rsidRPr="00C04801" w:rsidRDefault="00CF2EB6" w:rsidP="00CF2EB6">
      <w:pPr>
        <w:shd w:val="clear" w:color="auto" w:fill="FFFFFF"/>
        <w:autoSpaceDE w:val="0"/>
        <w:autoSpaceDN w:val="0"/>
        <w:adjustRightInd w:val="0"/>
        <w:jc w:val="center"/>
      </w:pPr>
      <w:r w:rsidRPr="00C04801">
        <w:rPr>
          <w:b/>
          <w:bCs/>
        </w:rPr>
        <w:t>Образец оформления текста статьи</w:t>
      </w:r>
      <w:r w:rsidRPr="00C04801">
        <w:rPr>
          <w:b/>
        </w:rPr>
        <w:t>:</w:t>
      </w:r>
    </w:p>
    <w:p w:rsidR="00CF2EB6" w:rsidRPr="00C04801" w:rsidRDefault="00CF2EB6" w:rsidP="00CF2EB6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F2EB6" w:rsidRPr="00A521A4" w:rsidTr="00DF16B4">
        <w:tc>
          <w:tcPr>
            <w:tcW w:w="9571" w:type="dxa"/>
          </w:tcPr>
          <w:p w:rsidR="00CF2EB6" w:rsidRPr="00A521A4" w:rsidRDefault="00CF2EB6" w:rsidP="00DF16B4">
            <w:pPr>
              <w:rPr>
                <w:b/>
                <w:bCs/>
                <w:color w:val="000000"/>
              </w:rPr>
            </w:pPr>
            <w:r w:rsidRPr="00A521A4">
              <w:rPr>
                <w:b/>
                <w:bCs/>
                <w:color w:val="000000"/>
              </w:rPr>
              <w:t>УДК</w:t>
            </w:r>
          </w:p>
          <w:p w:rsidR="00CF2EB6" w:rsidRPr="00A521A4" w:rsidRDefault="00CF2EB6" w:rsidP="00DF16B4">
            <w:pPr>
              <w:pStyle w:val="a5"/>
              <w:rPr>
                <w:b/>
                <w:bCs/>
              </w:rPr>
            </w:pPr>
            <w:r w:rsidRPr="00A521A4">
              <w:rPr>
                <w:b/>
                <w:bCs/>
              </w:rPr>
              <w:t>ББК</w:t>
            </w:r>
          </w:p>
          <w:p w:rsidR="00CF2EB6" w:rsidRPr="00A521A4" w:rsidRDefault="00CF2EB6" w:rsidP="00DF16B4">
            <w:pPr>
              <w:jc w:val="right"/>
              <w:rPr>
                <w:color w:val="000000"/>
              </w:rPr>
            </w:pPr>
            <w:r w:rsidRPr="00A521A4">
              <w:rPr>
                <w:b/>
                <w:bCs/>
                <w:color w:val="000000"/>
              </w:rPr>
              <w:t>Иванова И.И.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</w:rPr>
            </w:pPr>
            <w:r w:rsidRPr="00A521A4">
              <w:rPr>
                <w:color w:val="000000"/>
              </w:rPr>
              <w:t xml:space="preserve">студент историко-филологического факультета 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</w:rPr>
            </w:pPr>
            <w:r w:rsidRPr="00A521A4">
              <w:rPr>
                <w:color w:val="000000"/>
              </w:rPr>
              <w:t xml:space="preserve"> Южно-Уральского государственного 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</w:rPr>
            </w:pPr>
            <w:r w:rsidRPr="00A521A4">
              <w:rPr>
                <w:color w:val="000000"/>
              </w:rPr>
              <w:t>гуманитарно-педагогического университета,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</w:rPr>
            </w:pPr>
            <w:r w:rsidRPr="00A521A4">
              <w:rPr>
                <w:color w:val="000000"/>
              </w:rPr>
              <w:t>г. Челябинск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</w:rPr>
            </w:pP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</w:rPr>
            </w:pPr>
            <w:r w:rsidRPr="00A521A4">
              <w:rPr>
                <w:color w:val="000000"/>
              </w:rPr>
              <w:t xml:space="preserve">Научный руководитель: Петрова И. И., к.п.н., доценткафедры 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</w:rPr>
            </w:pPr>
            <w:r w:rsidRPr="00A521A4">
              <w:rPr>
                <w:color w:val="000000"/>
              </w:rPr>
              <w:t>русского языка и литературы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</w:rPr>
            </w:pPr>
          </w:p>
          <w:p w:rsidR="00CF2EB6" w:rsidRPr="00A521A4" w:rsidRDefault="00CF2EB6" w:rsidP="00DF16B4">
            <w:pPr>
              <w:pStyle w:val="a7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ja-JP"/>
              </w:rPr>
            </w:pPr>
            <w:r w:rsidRPr="00A521A4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ja-JP"/>
              </w:rPr>
              <w:t>НАЗВАНИЕ СТАТЬИ</w:t>
            </w:r>
          </w:p>
          <w:p w:rsidR="00CF2EB6" w:rsidRPr="00A521A4" w:rsidRDefault="00CF2EB6" w:rsidP="00DF16B4">
            <w:pPr>
              <w:pStyle w:val="a7"/>
              <w:ind w:firstLine="709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CF2EB6" w:rsidRPr="006B7EBB" w:rsidRDefault="00CF2EB6" w:rsidP="00DF16B4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</w:pPr>
            <w:r w:rsidRPr="00A521A4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Аннотация. Аннотация. Аннотация. Аннотация. Аннотация. Аннотация.  Аннотация. Аннотация. Аннотация. Аннотация. Аннотация</w:t>
            </w:r>
            <w:r w:rsidRPr="006B7EB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  <w:t xml:space="preserve">. </w:t>
            </w:r>
            <w:r w:rsidRPr="00A521A4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Аннотация</w:t>
            </w:r>
            <w:r w:rsidRPr="006B7EB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  <w:t xml:space="preserve">. </w:t>
            </w:r>
            <w:r w:rsidRPr="00A521A4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Аннотация</w:t>
            </w:r>
            <w:r w:rsidRPr="006B7EB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  <w:t>.</w:t>
            </w:r>
          </w:p>
          <w:p w:rsidR="00CF2EB6" w:rsidRPr="006B7EBB" w:rsidRDefault="00CF2EB6" w:rsidP="00DF16B4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</w:pPr>
            <w:r w:rsidRPr="00A521A4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Ключевыеслова</w:t>
            </w:r>
            <w:r w:rsidRPr="006B7EB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  <w:t>:</w:t>
            </w:r>
          </w:p>
          <w:p w:rsidR="00CF2EB6" w:rsidRPr="006B7EBB" w:rsidRDefault="00CF2EB6" w:rsidP="00DF16B4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</w:pPr>
          </w:p>
          <w:p w:rsidR="00CF2EB6" w:rsidRPr="00A521A4" w:rsidRDefault="00CF2EB6" w:rsidP="00DF16B4">
            <w:pPr>
              <w:spacing w:line="259" w:lineRule="auto"/>
              <w:ind w:left="10" w:right="45" w:hanging="10"/>
              <w:jc w:val="right"/>
              <w:rPr>
                <w:lang w:val="en-US"/>
              </w:rPr>
            </w:pPr>
            <w:proofErr w:type="spellStart"/>
            <w:r w:rsidRPr="00A521A4">
              <w:rPr>
                <w:b/>
                <w:lang w:val="en-US"/>
              </w:rPr>
              <w:t>Ivanova</w:t>
            </w:r>
            <w:proofErr w:type="spellEnd"/>
            <w:r w:rsidRPr="00A521A4">
              <w:rPr>
                <w:b/>
                <w:lang w:val="en-US"/>
              </w:rPr>
              <w:t xml:space="preserve"> I.I. 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  <w:lang w:val="en-US"/>
              </w:rPr>
            </w:pPr>
            <w:r w:rsidRPr="00A521A4">
              <w:rPr>
                <w:color w:val="000000"/>
                <w:lang w:val="en-US"/>
              </w:rPr>
              <w:t xml:space="preserve">Student of the Faculty of History and 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  <w:lang w:val="en-US"/>
              </w:rPr>
            </w:pPr>
            <w:r w:rsidRPr="00A521A4">
              <w:rPr>
                <w:color w:val="000000"/>
                <w:lang w:val="en-US"/>
              </w:rPr>
              <w:t xml:space="preserve">Philology South Ural State 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  <w:lang w:val="en-US"/>
              </w:rPr>
            </w:pPr>
            <w:r w:rsidRPr="00A521A4">
              <w:rPr>
                <w:color w:val="000000"/>
                <w:lang w:val="en-US"/>
              </w:rPr>
              <w:t xml:space="preserve">Humanitarian and Pedagogical University, 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  <w:lang w:val="en-US"/>
              </w:rPr>
            </w:pPr>
            <w:r w:rsidRPr="00A521A4">
              <w:rPr>
                <w:color w:val="000000"/>
                <w:lang w:val="en-US"/>
              </w:rPr>
              <w:t>Chelyabinsk</w:t>
            </w: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  <w:lang w:val="en-US"/>
              </w:rPr>
            </w:pPr>
          </w:p>
          <w:p w:rsidR="00CF2EB6" w:rsidRPr="00A521A4" w:rsidRDefault="00CF2EB6" w:rsidP="00DF16B4">
            <w:pPr>
              <w:ind w:firstLine="709"/>
              <w:jc w:val="right"/>
              <w:rPr>
                <w:color w:val="000000"/>
                <w:lang w:val="en-US"/>
              </w:rPr>
            </w:pPr>
            <w:r w:rsidRPr="00A521A4">
              <w:rPr>
                <w:color w:val="000000"/>
                <w:lang w:val="en-US"/>
              </w:rPr>
              <w:t xml:space="preserve">Scientific supervisor: </w:t>
            </w:r>
            <w:proofErr w:type="spellStart"/>
            <w:r w:rsidRPr="00A521A4">
              <w:rPr>
                <w:color w:val="000000"/>
                <w:lang w:val="en-US"/>
              </w:rPr>
              <w:t>Petrova</w:t>
            </w:r>
            <w:proofErr w:type="spellEnd"/>
            <w:r w:rsidRPr="00A521A4">
              <w:rPr>
                <w:color w:val="000000"/>
                <w:lang w:val="en-US"/>
              </w:rPr>
              <w:t xml:space="preserve"> I. I., Candidate of Pedagogical Sciences, Associate </w:t>
            </w:r>
            <w:r w:rsidRPr="00A521A4">
              <w:rPr>
                <w:color w:val="000000"/>
                <w:lang w:val="en-US"/>
              </w:rPr>
              <w:lastRenderedPageBreak/>
              <w:t xml:space="preserve">Professor Departments of Russian Language and Literature  </w:t>
            </w:r>
          </w:p>
          <w:p w:rsidR="00CF2EB6" w:rsidRPr="00A521A4" w:rsidRDefault="00CF2EB6" w:rsidP="00DF16B4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</w:pPr>
          </w:p>
          <w:p w:rsidR="00CF2EB6" w:rsidRPr="00A521A4" w:rsidRDefault="00CF2EB6" w:rsidP="00DF16B4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</w:pPr>
          </w:p>
          <w:p w:rsidR="00CF2EB6" w:rsidRPr="00A521A4" w:rsidRDefault="00CF2EB6" w:rsidP="00DF16B4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</w:pPr>
            <w:r w:rsidRPr="00A5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Abstract</w:t>
            </w:r>
            <w:r w:rsidRPr="006B7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5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Abstract</w:t>
            </w:r>
            <w:r w:rsidRPr="006B7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5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Abstract</w:t>
            </w:r>
            <w:r w:rsidRPr="006B7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5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Abstract. Abstract. Abstract. Abstract. Abstract. Abstract. Abstract. Abstract. Abstract. Abstract. Abstract. Abstract. Abstract. Abstract. </w:t>
            </w:r>
          </w:p>
          <w:p w:rsidR="00CF2EB6" w:rsidRPr="00480009" w:rsidRDefault="00CF2EB6" w:rsidP="00DF16B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800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Key words:</w:t>
            </w:r>
          </w:p>
          <w:p w:rsidR="00CF2EB6" w:rsidRPr="00A521A4" w:rsidRDefault="00CF2EB6" w:rsidP="00DF16B4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</w:pPr>
          </w:p>
          <w:p w:rsidR="00CF2EB6" w:rsidRPr="00A521A4" w:rsidRDefault="00CF2EB6" w:rsidP="00DF16B4">
            <w:pPr>
              <w:pStyle w:val="a7"/>
              <w:ind w:firstLine="709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</w:pPr>
            <w:r w:rsidRPr="00A521A4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Текст</w:t>
            </w:r>
            <w:r w:rsidRPr="006B7EBB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ja-JP"/>
              </w:rPr>
              <w:t xml:space="preserve">. </w:t>
            </w:r>
            <w:r w:rsidRPr="00A521A4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 xml:space="preserve"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</w:t>
            </w:r>
          </w:p>
          <w:p w:rsidR="00CF2EB6" w:rsidRPr="00A521A4" w:rsidRDefault="00CF2EB6" w:rsidP="00DF16B4">
            <w:pPr>
              <w:pStyle w:val="a7"/>
              <w:ind w:firstLine="709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</w:pPr>
          </w:p>
          <w:p w:rsidR="00CF2EB6" w:rsidRPr="00A521A4" w:rsidRDefault="00CF2EB6" w:rsidP="00DF16B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b/>
                <w:bCs/>
                <w:color w:val="000000"/>
                <w:kern w:val="3"/>
                <w:lang w:eastAsia="ja-JP"/>
              </w:rPr>
            </w:pPr>
            <w:r w:rsidRPr="00A521A4">
              <w:rPr>
                <w:b/>
                <w:bCs/>
                <w:color w:val="000000"/>
                <w:kern w:val="3"/>
                <w:lang w:eastAsia="ja-JP"/>
              </w:rPr>
              <w:t>Литература:</w:t>
            </w:r>
          </w:p>
        </w:tc>
      </w:tr>
    </w:tbl>
    <w:p w:rsidR="00CF2EB6" w:rsidRPr="00A521A4" w:rsidRDefault="00CF2EB6" w:rsidP="00CF2EB6">
      <w:pPr>
        <w:shd w:val="clear" w:color="auto" w:fill="FFFFFF"/>
        <w:autoSpaceDE w:val="0"/>
        <w:autoSpaceDN w:val="0"/>
        <w:adjustRightInd w:val="0"/>
        <w:jc w:val="right"/>
      </w:pPr>
    </w:p>
    <w:p w:rsidR="00CF2EB6" w:rsidRPr="00A521A4" w:rsidRDefault="00CF2EB6" w:rsidP="00CF2EB6">
      <w:pPr>
        <w:shd w:val="clear" w:color="auto" w:fill="FFFFFF"/>
        <w:autoSpaceDE w:val="0"/>
        <w:autoSpaceDN w:val="0"/>
        <w:adjustRightInd w:val="0"/>
        <w:jc w:val="right"/>
      </w:pPr>
    </w:p>
    <w:p w:rsidR="00CF2EB6" w:rsidRPr="00A521A4" w:rsidRDefault="00CF2EB6" w:rsidP="00CF2EB6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</w:rPr>
      </w:pPr>
      <w:r w:rsidRPr="00A521A4">
        <w:rPr>
          <w:b/>
          <w:bCs/>
        </w:rPr>
        <w:t>Образец оформления литературы:</w:t>
      </w:r>
    </w:p>
    <w:p w:rsidR="00CF2EB6" w:rsidRPr="00A521A4" w:rsidRDefault="00CF2EB6" w:rsidP="00CF2EB6">
      <w:pPr>
        <w:widowControl w:val="0"/>
        <w:autoSpaceDE w:val="0"/>
        <w:autoSpaceDN w:val="0"/>
        <w:adjustRightInd w:val="0"/>
        <w:ind w:firstLine="600"/>
        <w:jc w:val="both"/>
        <w:rPr>
          <w:rFonts w:eastAsia="SimSun"/>
          <w:color w:val="FF0000"/>
          <w:lang w:eastAsia="zh-CN"/>
        </w:rPr>
      </w:pPr>
    </w:p>
    <w:p w:rsidR="00CF2EB6" w:rsidRPr="00A521A4" w:rsidRDefault="00CF2EB6" w:rsidP="00CF2EB6">
      <w:pPr>
        <w:pStyle w:val="a8"/>
        <w:spacing w:before="0"/>
        <w:ind w:firstLine="709"/>
        <w:rPr>
          <w:rFonts w:ascii="Times New Roman" w:hAnsi="Times New Roman"/>
          <w:i/>
          <w:color w:val="000000"/>
        </w:rPr>
      </w:pPr>
      <w:r w:rsidRPr="00A521A4">
        <w:rPr>
          <w:rFonts w:ascii="Times New Roman" w:hAnsi="Times New Roman"/>
          <w:i/>
          <w:color w:val="000000"/>
        </w:rPr>
        <w:t>Статьи из журналов и сборников</w:t>
      </w:r>
    </w:p>
    <w:p w:rsidR="00CF2EB6" w:rsidRPr="00A521A4" w:rsidRDefault="00CF2EB6" w:rsidP="00CF2EB6">
      <w:pPr>
        <w:widowControl w:val="0"/>
        <w:autoSpaceDE w:val="0"/>
        <w:autoSpaceDN w:val="0"/>
        <w:ind w:left="-5" w:firstLine="709"/>
        <w:jc w:val="both"/>
        <w:rPr>
          <w:lang w:bidi="ru-RU"/>
        </w:rPr>
      </w:pPr>
      <w:r w:rsidRPr="00A521A4">
        <w:rPr>
          <w:lang w:bidi="ru-RU"/>
        </w:rPr>
        <w:t>Ивонина Л. И. Придворная жизнь в эпоху Карла II Стюарта / Л. И. Ивонина // Вопросы истории. – 2010. – № 11. – С. 110–123.</w:t>
      </w:r>
    </w:p>
    <w:p w:rsidR="00CF2EB6" w:rsidRPr="00A521A4" w:rsidRDefault="00CF2EB6" w:rsidP="00CF2EB6">
      <w:pPr>
        <w:pStyle w:val="a8"/>
        <w:spacing w:before="0"/>
        <w:ind w:firstLine="709"/>
        <w:rPr>
          <w:rFonts w:ascii="Times New Roman" w:hAnsi="Times New Roman"/>
          <w:i/>
          <w:color w:val="000000"/>
        </w:rPr>
      </w:pPr>
    </w:p>
    <w:p w:rsidR="00CF2EB6" w:rsidRPr="00A521A4" w:rsidRDefault="00CF2EB6" w:rsidP="00CF2EB6">
      <w:pPr>
        <w:pStyle w:val="a8"/>
        <w:spacing w:before="0"/>
        <w:ind w:firstLine="709"/>
        <w:rPr>
          <w:rFonts w:ascii="Times New Roman" w:hAnsi="Times New Roman"/>
          <w:i/>
          <w:color w:val="000000"/>
        </w:rPr>
      </w:pPr>
      <w:r w:rsidRPr="00A521A4">
        <w:rPr>
          <w:rFonts w:ascii="Times New Roman" w:hAnsi="Times New Roman"/>
          <w:i/>
          <w:color w:val="000000"/>
        </w:rPr>
        <w:t>Книги, монографии:</w:t>
      </w:r>
    </w:p>
    <w:p w:rsidR="00CF2EB6" w:rsidRPr="00A521A4" w:rsidRDefault="00CF2EB6" w:rsidP="00CF2EB6">
      <w:pPr>
        <w:widowControl w:val="0"/>
        <w:autoSpaceDE w:val="0"/>
        <w:autoSpaceDN w:val="0"/>
        <w:ind w:left="-5" w:firstLine="709"/>
        <w:jc w:val="both"/>
        <w:rPr>
          <w:lang w:bidi="ru-RU"/>
        </w:rPr>
      </w:pPr>
      <w:r w:rsidRPr="00A521A4">
        <w:rPr>
          <w:color w:val="000000"/>
        </w:rPr>
        <w:t xml:space="preserve">1. </w:t>
      </w:r>
      <w:proofErr w:type="spellStart"/>
      <w:r w:rsidRPr="00A521A4">
        <w:rPr>
          <w:lang w:bidi="ru-RU"/>
        </w:rPr>
        <w:t>Бунатян</w:t>
      </w:r>
      <w:proofErr w:type="spellEnd"/>
      <w:r w:rsidRPr="00A521A4">
        <w:rPr>
          <w:lang w:bidi="ru-RU"/>
        </w:rPr>
        <w:t xml:space="preserve"> Г. Г. Прогулки по рекам и каналам Санкт-Петербурга : путеводитель / Г. Г. </w:t>
      </w:r>
      <w:proofErr w:type="spellStart"/>
      <w:r w:rsidRPr="00A521A4">
        <w:rPr>
          <w:lang w:bidi="ru-RU"/>
        </w:rPr>
        <w:t>Бунатян</w:t>
      </w:r>
      <w:proofErr w:type="spellEnd"/>
      <w:r w:rsidRPr="00A521A4">
        <w:rPr>
          <w:lang w:bidi="ru-RU"/>
        </w:rPr>
        <w:t xml:space="preserve">, М. Г. </w:t>
      </w:r>
      <w:proofErr w:type="spellStart"/>
      <w:r w:rsidRPr="00A521A4">
        <w:rPr>
          <w:lang w:bidi="ru-RU"/>
        </w:rPr>
        <w:t>Чарная</w:t>
      </w:r>
      <w:proofErr w:type="spellEnd"/>
      <w:r w:rsidRPr="00A521A4">
        <w:rPr>
          <w:lang w:bidi="ru-RU"/>
        </w:rPr>
        <w:t xml:space="preserve">. – Санкт-Петербург : Паритет, 2007. – 254 с.  </w:t>
      </w:r>
      <w:r w:rsidRPr="00A521A4">
        <w:rPr>
          <w:color w:val="222222"/>
        </w:rPr>
        <w:t>ISBN…….</w:t>
      </w:r>
    </w:p>
    <w:p w:rsidR="00CF2EB6" w:rsidRPr="00A521A4" w:rsidRDefault="00CF2EB6" w:rsidP="00CF2EB6">
      <w:pPr>
        <w:pStyle w:val="a8"/>
        <w:spacing w:before="0"/>
        <w:ind w:firstLine="709"/>
        <w:rPr>
          <w:rFonts w:ascii="Times New Roman" w:hAnsi="Times New Roman"/>
          <w:lang w:bidi="ru-RU"/>
        </w:rPr>
      </w:pPr>
      <w:r w:rsidRPr="00A521A4">
        <w:rPr>
          <w:rFonts w:ascii="Times New Roman" w:hAnsi="Times New Roman"/>
          <w:lang w:bidi="ru-RU"/>
        </w:rPr>
        <w:t>2. Рябков В. М. Историография функций культурно-досуговых учреждений (вторая половина XX – начало XXI вв.) : учеб. пособие / В. М. Рябков ; МГУКИ. – Москва : Изд-во МГУКИ, 2010. – 212 с. ISBN…………..</w:t>
      </w:r>
    </w:p>
    <w:p w:rsidR="00CF2EB6" w:rsidRPr="00A521A4" w:rsidRDefault="00CF2EB6" w:rsidP="00CF2EB6">
      <w:pPr>
        <w:pStyle w:val="a8"/>
        <w:spacing w:before="0"/>
        <w:ind w:firstLine="709"/>
        <w:rPr>
          <w:rFonts w:ascii="Times New Roman" w:hAnsi="Times New Roman"/>
          <w:lang w:bidi="ru-RU"/>
        </w:rPr>
      </w:pPr>
    </w:p>
    <w:p w:rsidR="00CF2EB6" w:rsidRPr="00A521A4" w:rsidRDefault="00CF2EB6" w:rsidP="00CF2EB6">
      <w:pPr>
        <w:pStyle w:val="a8"/>
        <w:spacing w:before="0"/>
        <w:ind w:firstLine="709"/>
        <w:rPr>
          <w:rFonts w:ascii="Times New Roman" w:hAnsi="Times New Roman"/>
          <w:i/>
          <w:color w:val="000000"/>
        </w:rPr>
      </w:pPr>
      <w:r w:rsidRPr="00A521A4">
        <w:rPr>
          <w:rFonts w:ascii="Times New Roman" w:hAnsi="Times New Roman"/>
          <w:i/>
          <w:color w:val="000000"/>
        </w:rPr>
        <w:t>Тезисы докладов, материалы конференций:</w:t>
      </w:r>
    </w:p>
    <w:p w:rsidR="00CF2EB6" w:rsidRPr="00A521A4" w:rsidRDefault="00CF2EB6" w:rsidP="00CF2EB6">
      <w:pPr>
        <w:pStyle w:val="a8"/>
        <w:spacing w:before="0"/>
        <w:ind w:firstLine="709"/>
        <w:rPr>
          <w:rFonts w:ascii="Times New Roman" w:hAnsi="Times New Roman"/>
          <w:lang w:bidi="ru-RU"/>
        </w:rPr>
      </w:pPr>
      <w:r w:rsidRPr="00A521A4">
        <w:rPr>
          <w:rFonts w:ascii="Times New Roman" w:hAnsi="Times New Roman"/>
          <w:bCs/>
        </w:rPr>
        <w:t xml:space="preserve">Иванова И. В. Изучение сказах на уроках литературы в 5 классе // Литература в контексте современности : сборник материалов </w:t>
      </w:r>
      <w:proofErr w:type="spellStart"/>
      <w:r w:rsidRPr="00A521A4">
        <w:rPr>
          <w:rFonts w:ascii="Times New Roman" w:hAnsi="Times New Roman"/>
          <w:bCs/>
        </w:rPr>
        <w:t>материалов</w:t>
      </w:r>
      <w:proofErr w:type="spellEnd"/>
      <w:r w:rsidRPr="00A521A4">
        <w:rPr>
          <w:rFonts w:ascii="Times New Roman" w:hAnsi="Times New Roman"/>
          <w:bCs/>
        </w:rPr>
        <w:t xml:space="preserve"> ХII Всероссийской научно-методической конференции с международным участием  (г. Челябинск, декабрь 2020 г.)./ гл. ред. Т.Н. Маркова. – Челябинск :ЗАО «Библиотека А. Миллера», 2020. – С. 72-78. </w:t>
      </w:r>
      <w:r w:rsidRPr="00A521A4">
        <w:rPr>
          <w:rFonts w:ascii="Times New Roman" w:hAnsi="Times New Roman"/>
          <w:lang w:bidi="ru-RU"/>
        </w:rPr>
        <w:t>ISBN…………..</w:t>
      </w:r>
    </w:p>
    <w:p w:rsidR="00CF2EB6" w:rsidRPr="00A521A4" w:rsidRDefault="00CF2EB6" w:rsidP="00CF2EB6">
      <w:pPr>
        <w:pStyle w:val="1"/>
        <w:spacing w:before="0" w:after="0"/>
        <w:ind w:firstLine="709"/>
        <w:jc w:val="both"/>
        <w:rPr>
          <w:b/>
        </w:rPr>
      </w:pPr>
    </w:p>
    <w:p w:rsidR="00CF2EB6" w:rsidRPr="00A521A4" w:rsidRDefault="00CF2EB6" w:rsidP="00CF2EB6">
      <w:pPr>
        <w:pStyle w:val="1"/>
        <w:spacing w:before="0" w:after="0"/>
        <w:ind w:firstLine="709"/>
        <w:jc w:val="both"/>
        <w:rPr>
          <w:i/>
        </w:rPr>
      </w:pPr>
      <w:r w:rsidRPr="00A521A4">
        <w:rPr>
          <w:i/>
        </w:rPr>
        <w:t>Диссертации и авторефераты</w:t>
      </w:r>
    </w:p>
    <w:p w:rsidR="00CF2EB6" w:rsidRPr="00A521A4" w:rsidRDefault="00CF2EB6" w:rsidP="00CF2EB6">
      <w:pPr>
        <w:widowControl w:val="0"/>
        <w:autoSpaceDE w:val="0"/>
        <w:autoSpaceDN w:val="0"/>
        <w:ind w:left="-5" w:firstLine="709"/>
        <w:jc w:val="both"/>
        <w:rPr>
          <w:lang w:bidi="ru-RU"/>
        </w:rPr>
      </w:pPr>
      <w:proofErr w:type="spellStart"/>
      <w:r w:rsidRPr="00A521A4">
        <w:rPr>
          <w:lang w:bidi="ru-RU"/>
        </w:rPr>
        <w:t>Елинер</w:t>
      </w:r>
      <w:proofErr w:type="spellEnd"/>
      <w:r w:rsidRPr="00A521A4">
        <w:rPr>
          <w:lang w:bidi="ru-RU"/>
        </w:rPr>
        <w:t xml:space="preserve"> И. Г. Развитие мультимедийной культуры в информационном обществе :</w:t>
      </w:r>
      <w:proofErr w:type="spellStart"/>
      <w:r w:rsidRPr="00A521A4">
        <w:rPr>
          <w:lang w:bidi="ru-RU"/>
        </w:rPr>
        <w:t>автореф</w:t>
      </w:r>
      <w:proofErr w:type="spellEnd"/>
      <w:r w:rsidRPr="00A521A4">
        <w:rPr>
          <w:lang w:bidi="ru-RU"/>
        </w:rPr>
        <w:t xml:space="preserve">. </w:t>
      </w:r>
      <w:proofErr w:type="spellStart"/>
      <w:r w:rsidRPr="00A521A4">
        <w:rPr>
          <w:lang w:bidi="ru-RU"/>
        </w:rPr>
        <w:t>дис</w:t>
      </w:r>
      <w:proofErr w:type="spellEnd"/>
      <w:r w:rsidRPr="00A521A4">
        <w:rPr>
          <w:lang w:bidi="ru-RU"/>
        </w:rPr>
        <w:t xml:space="preserve">. ... </w:t>
      </w:r>
      <w:proofErr w:type="spellStart"/>
      <w:r w:rsidRPr="00A521A4">
        <w:rPr>
          <w:lang w:bidi="ru-RU"/>
        </w:rPr>
        <w:t>д</w:t>
      </w:r>
      <w:proofErr w:type="spellEnd"/>
      <w:r w:rsidRPr="00A521A4">
        <w:rPr>
          <w:lang w:bidi="ru-RU"/>
        </w:rPr>
        <w:t>–</w:t>
      </w:r>
      <w:proofErr w:type="spellStart"/>
      <w:r w:rsidRPr="00A521A4">
        <w:rPr>
          <w:lang w:bidi="ru-RU"/>
        </w:rPr>
        <w:t>ракультурологии</w:t>
      </w:r>
      <w:proofErr w:type="spellEnd"/>
      <w:r w:rsidRPr="00A521A4">
        <w:rPr>
          <w:lang w:bidi="ru-RU"/>
        </w:rPr>
        <w:t xml:space="preserve"> : 24.00.01 / </w:t>
      </w:r>
      <w:proofErr w:type="spellStart"/>
      <w:r w:rsidRPr="00A521A4">
        <w:rPr>
          <w:lang w:bidi="ru-RU"/>
        </w:rPr>
        <w:t>Елинер</w:t>
      </w:r>
      <w:proofErr w:type="spellEnd"/>
      <w:r w:rsidRPr="00A521A4">
        <w:rPr>
          <w:lang w:bidi="ru-RU"/>
        </w:rPr>
        <w:t xml:space="preserve"> Илья Григорьевич ; </w:t>
      </w:r>
      <w:proofErr w:type="spellStart"/>
      <w:r w:rsidRPr="00A521A4">
        <w:rPr>
          <w:lang w:bidi="ru-RU"/>
        </w:rPr>
        <w:t>СПбГУКИ</w:t>
      </w:r>
      <w:proofErr w:type="spellEnd"/>
      <w:r w:rsidRPr="00A521A4">
        <w:rPr>
          <w:lang w:bidi="ru-RU"/>
        </w:rPr>
        <w:t xml:space="preserve">. – </w:t>
      </w:r>
      <w:proofErr w:type="spellStart"/>
      <w:r w:rsidRPr="00A521A4">
        <w:rPr>
          <w:lang w:bidi="ru-RU"/>
        </w:rPr>
        <w:t>СанктПетербург</w:t>
      </w:r>
      <w:proofErr w:type="spellEnd"/>
      <w:r w:rsidRPr="00A521A4">
        <w:rPr>
          <w:lang w:bidi="ru-RU"/>
        </w:rPr>
        <w:t>, 2010. – 34 с.</w:t>
      </w:r>
    </w:p>
    <w:p w:rsidR="00CF2EB6" w:rsidRPr="00A521A4" w:rsidRDefault="00CF2EB6" w:rsidP="00CF2EB6">
      <w:pPr>
        <w:pStyle w:val="a8"/>
        <w:ind w:firstLine="709"/>
        <w:rPr>
          <w:rFonts w:ascii="Times New Roman" w:hAnsi="Times New Roman"/>
          <w:i/>
          <w:color w:val="000000"/>
        </w:rPr>
      </w:pPr>
      <w:r w:rsidRPr="00A521A4">
        <w:rPr>
          <w:rFonts w:ascii="Times New Roman" w:hAnsi="Times New Roman"/>
          <w:i/>
          <w:color w:val="000000"/>
        </w:rPr>
        <w:t>Электронные ресурсы:</w:t>
      </w:r>
    </w:p>
    <w:p w:rsidR="00CF2EB6" w:rsidRPr="00A521A4" w:rsidRDefault="00CF2EB6" w:rsidP="00CF2EB6">
      <w:pPr>
        <w:widowControl w:val="0"/>
        <w:autoSpaceDE w:val="0"/>
        <w:autoSpaceDN w:val="0"/>
        <w:ind w:left="-5" w:firstLine="709"/>
        <w:jc w:val="both"/>
        <w:rPr>
          <w:lang w:bidi="ru-RU"/>
        </w:rPr>
      </w:pPr>
      <w:r w:rsidRPr="00A521A4">
        <w:rPr>
          <w:lang w:bidi="ru-RU"/>
        </w:rPr>
        <w:t xml:space="preserve">1. Янина О. Н. Особенности функционирования и развития рынка акций в России и за рубежом / О. Н. Янина, А. А. Федосеева // Социальные науки: </w:t>
      </w:r>
      <w:proofErr w:type="spellStart"/>
      <w:r w:rsidRPr="00A521A4">
        <w:rPr>
          <w:lang w:bidi="ru-RU"/>
        </w:rPr>
        <w:t>social-economicsciences</w:t>
      </w:r>
      <w:proofErr w:type="spellEnd"/>
      <w:r w:rsidRPr="00A521A4">
        <w:rPr>
          <w:lang w:bidi="ru-RU"/>
        </w:rPr>
        <w:t>. – 2018. – № 1. – URL: http://academymanag.ru/journal/Yanina_Fedoseeva_2.pdf (дата обращения: 04.06.2018).</w:t>
      </w:r>
    </w:p>
    <w:p w:rsidR="00CF2EB6" w:rsidRPr="00A521A4" w:rsidRDefault="00CF2EB6" w:rsidP="00CF2EB6">
      <w:pPr>
        <w:widowControl w:val="0"/>
        <w:autoSpaceDE w:val="0"/>
        <w:autoSpaceDN w:val="0"/>
        <w:ind w:left="-5" w:firstLine="709"/>
        <w:jc w:val="both"/>
        <w:rPr>
          <w:lang w:bidi="ru-RU"/>
        </w:rPr>
      </w:pPr>
      <w:r w:rsidRPr="00A521A4">
        <w:rPr>
          <w:lang w:bidi="ru-RU"/>
        </w:rPr>
        <w:t>2. Российская государственная библиотека : официальный сайт. – Москва, 1999. – URL: http://www.rsl.ru (дата обращения 26.06.2019). – Текст : электронный.</w:t>
      </w:r>
    </w:p>
    <w:p w:rsidR="00CF2EB6" w:rsidRPr="00A521A4" w:rsidRDefault="00CF2EB6" w:rsidP="00CF2EB6">
      <w:pPr>
        <w:widowControl w:val="0"/>
        <w:autoSpaceDE w:val="0"/>
        <w:autoSpaceDN w:val="0"/>
        <w:ind w:left="-5" w:firstLine="709"/>
        <w:jc w:val="both"/>
        <w:rPr>
          <w:lang w:bidi="ru-RU"/>
        </w:rPr>
      </w:pPr>
    </w:p>
    <w:p w:rsidR="00CF2EB6" w:rsidRPr="00A521A4" w:rsidRDefault="00CF2EB6" w:rsidP="00CF2EB6">
      <w:pPr>
        <w:pStyle w:val="a8"/>
        <w:spacing w:before="0"/>
        <w:ind w:firstLine="709"/>
        <w:rPr>
          <w:rFonts w:ascii="Times New Roman" w:hAnsi="Times New Roman"/>
          <w:i/>
          <w:color w:val="000000"/>
        </w:rPr>
      </w:pPr>
      <w:r w:rsidRPr="00A521A4">
        <w:rPr>
          <w:rFonts w:ascii="Times New Roman" w:hAnsi="Times New Roman"/>
          <w:i/>
          <w:color w:val="000000"/>
        </w:rPr>
        <w:t>Стандарты:</w:t>
      </w:r>
    </w:p>
    <w:p w:rsidR="00CF2EB6" w:rsidRPr="00A521A4" w:rsidRDefault="00CF2EB6" w:rsidP="00CF2EB6">
      <w:pPr>
        <w:widowControl w:val="0"/>
        <w:autoSpaceDE w:val="0"/>
        <w:autoSpaceDN w:val="0"/>
        <w:ind w:left="-5" w:firstLine="709"/>
        <w:jc w:val="both"/>
        <w:rPr>
          <w:lang w:bidi="ru-RU"/>
        </w:rPr>
      </w:pPr>
      <w:r w:rsidRPr="00A521A4">
        <w:rPr>
          <w:lang w:bidi="ru-RU"/>
        </w:rPr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</w:t>
      </w:r>
      <w:proofErr w:type="spellStart"/>
      <w:r w:rsidRPr="00A521A4">
        <w:rPr>
          <w:lang w:bidi="ru-RU"/>
        </w:rPr>
        <w:t>Стандартинформ</w:t>
      </w:r>
      <w:proofErr w:type="spellEnd"/>
      <w:r w:rsidRPr="00A521A4">
        <w:rPr>
          <w:lang w:bidi="ru-RU"/>
        </w:rPr>
        <w:t>, 2018. – 124 с.</w:t>
      </w:r>
    </w:p>
    <w:p w:rsidR="00263CB3" w:rsidRDefault="00263CB3" w:rsidP="00CF2EB6">
      <w:pPr>
        <w:shd w:val="clear" w:color="auto" w:fill="FFFFFF"/>
        <w:autoSpaceDE w:val="0"/>
        <w:autoSpaceDN w:val="0"/>
        <w:adjustRightInd w:val="0"/>
        <w:jc w:val="center"/>
      </w:pPr>
    </w:p>
    <w:sectPr w:rsidR="00263CB3" w:rsidSect="00CF5A7A">
      <w:pgSz w:w="11906" w:h="16838"/>
      <w:pgMar w:top="89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06BB8"/>
    <w:multiLevelType w:val="hybridMultilevel"/>
    <w:tmpl w:val="8724D53A"/>
    <w:lvl w:ilvl="0" w:tplc="6B46B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986CFE"/>
    <w:multiLevelType w:val="hybridMultilevel"/>
    <w:tmpl w:val="322C49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1972D8"/>
    <w:multiLevelType w:val="hybridMultilevel"/>
    <w:tmpl w:val="0D7CB138"/>
    <w:lvl w:ilvl="0" w:tplc="EB0A7C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4E3E89"/>
    <w:multiLevelType w:val="hybridMultilevel"/>
    <w:tmpl w:val="998C0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56C88"/>
    <w:rsid w:val="00156C88"/>
    <w:rsid w:val="00173DD0"/>
    <w:rsid w:val="00234476"/>
    <w:rsid w:val="00263CB3"/>
    <w:rsid w:val="002D2575"/>
    <w:rsid w:val="002E3252"/>
    <w:rsid w:val="00354B71"/>
    <w:rsid w:val="00361BEE"/>
    <w:rsid w:val="00384DAC"/>
    <w:rsid w:val="003B6BA0"/>
    <w:rsid w:val="003D5A93"/>
    <w:rsid w:val="00471842"/>
    <w:rsid w:val="00480009"/>
    <w:rsid w:val="00494ABA"/>
    <w:rsid w:val="00494B89"/>
    <w:rsid w:val="005B2A55"/>
    <w:rsid w:val="00614D89"/>
    <w:rsid w:val="006416B7"/>
    <w:rsid w:val="006478B8"/>
    <w:rsid w:val="006643C7"/>
    <w:rsid w:val="00665279"/>
    <w:rsid w:val="006B0420"/>
    <w:rsid w:val="006D11EE"/>
    <w:rsid w:val="006F0074"/>
    <w:rsid w:val="00707F89"/>
    <w:rsid w:val="00713E39"/>
    <w:rsid w:val="007165DE"/>
    <w:rsid w:val="00732837"/>
    <w:rsid w:val="007753F4"/>
    <w:rsid w:val="007C16D3"/>
    <w:rsid w:val="007D5BFE"/>
    <w:rsid w:val="007F2FC8"/>
    <w:rsid w:val="008113EC"/>
    <w:rsid w:val="00880388"/>
    <w:rsid w:val="008A09B2"/>
    <w:rsid w:val="008D008B"/>
    <w:rsid w:val="009241C5"/>
    <w:rsid w:val="0098214B"/>
    <w:rsid w:val="00A041F1"/>
    <w:rsid w:val="00A10928"/>
    <w:rsid w:val="00A126C5"/>
    <w:rsid w:val="00A16A7E"/>
    <w:rsid w:val="00A22AF3"/>
    <w:rsid w:val="00A650EA"/>
    <w:rsid w:val="00A9261A"/>
    <w:rsid w:val="00AE3DC1"/>
    <w:rsid w:val="00B0081B"/>
    <w:rsid w:val="00B30B23"/>
    <w:rsid w:val="00B7203B"/>
    <w:rsid w:val="00C3482C"/>
    <w:rsid w:val="00C36543"/>
    <w:rsid w:val="00C367A4"/>
    <w:rsid w:val="00CD030A"/>
    <w:rsid w:val="00CF2EB6"/>
    <w:rsid w:val="00D27E46"/>
    <w:rsid w:val="00D333E3"/>
    <w:rsid w:val="00D57C89"/>
    <w:rsid w:val="00D705CE"/>
    <w:rsid w:val="00DA4BEF"/>
    <w:rsid w:val="00E0108B"/>
    <w:rsid w:val="00E045B4"/>
    <w:rsid w:val="00E753A9"/>
    <w:rsid w:val="00E944D5"/>
    <w:rsid w:val="00F00AAE"/>
    <w:rsid w:val="00F0535A"/>
    <w:rsid w:val="00F31FF8"/>
    <w:rsid w:val="00F56226"/>
    <w:rsid w:val="00F62ECD"/>
    <w:rsid w:val="00FC3670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6C88"/>
    <w:rPr>
      <w:color w:val="0000FF"/>
      <w:u w:val="single"/>
    </w:rPr>
  </w:style>
  <w:style w:type="paragraph" w:customStyle="1" w:styleId="a4">
    <w:basedOn w:val="a"/>
    <w:next w:val="a5"/>
    <w:link w:val="a6"/>
    <w:rsid w:val="00156C88"/>
    <w:pPr>
      <w:spacing w:before="100" w:beforeAutospacing="1" w:after="100" w:afterAutospacing="1"/>
    </w:pPr>
  </w:style>
  <w:style w:type="paragraph" w:styleId="a7">
    <w:name w:val="No Spacing"/>
    <w:qFormat/>
    <w:rsid w:val="00156C8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Обычный (веб) Знак"/>
    <w:link w:val="a4"/>
    <w:locked/>
    <w:rsid w:val="00156C88"/>
    <w:rPr>
      <w:sz w:val="24"/>
      <w:szCs w:val="24"/>
      <w:lang w:val="ru-RU" w:eastAsia="ru-RU" w:bidi="ar-SA"/>
    </w:rPr>
  </w:style>
  <w:style w:type="paragraph" w:customStyle="1" w:styleId="a8">
    <w:name w:val="Абзац"/>
    <w:basedOn w:val="a"/>
    <w:rsid w:val="00156C88"/>
    <w:pPr>
      <w:spacing w:before="120"/>
      <w:jc w:val="both"/>
    </w:pPr>
    <w:rPr>
      <w:rFonts w:ascii="Calibri" w:hAnsi="Calibri"/>
    </w:rPr>
  </w:style>
  <w:style w:type="paragraph" w:customStyle="1" w:styleId="1">
    <w:name w:val="Обычный1"/>
    <w:rsid w:val="00156C8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56C88"/>
  </w:style>
  <w:style w:type="character" w:customStyle="1" w:styleId="UnresolvedMention">
    <w:name w:val="Unresolved Mention"/>
    <w:basedOn w:val="a0"/>
    <w:uiPriority w:val="99"/>
    <w:semiHidden/>
    <w:unhideWhenUsed/>
    <w:rsid w:val="006B042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92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zachukig@cs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hihnv@cspu.ru" TargetMode="External"/><Relationship Id="rId5" Type="http://schemas.openxmlformats.org/officeDocument/2006/relationships/hyperlink" Target="mailto:gluhihnv@csp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kazachuk</cp:lastModifiedBy>
  <cp:revision>6</cp:revision>
  <dcterms:created xsi:type="dcterms:W3CDTF">2026-03-16T08:06:00Z</dcterms:created>
  <dcterms:modified xsi:type="dcterms:W3CDTF">2026-03-19T06:41:00Z</dcterms:modified>
</cp:coreProperties>
</file>