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E93D3" w14:textId="740A1368" w:rsidR="00DA23FB" w:rsidRDefault="003E6BB6" w:rsidP="00757DC4">
      <w:pPr>
        <w:spacing w:before="1"/>
        <w:ind w:right="284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ru-RU" w:eastAsia="zh-CN"/>
        </w:rPr>
        <w:drawing>
          <wp:anchor distT="0" distB="0" distL="114300" distR="114300" simplePos="0" relativeHeight="251658240" behindDoc="1" locked="0" layoutInCell="1" allowOverlap="1" wp14:anchorId="61BD387D" wp14:editId="2ABD46D1">
            <wp:simplePos x="0" y="0"/>
            <wp:positionH relativeFrom="column">
              <wp:posOffset>2913380</wp:posOffset>
            </wp:positionH>
            <wp:positionV relativeFrom="paragraph">
              <wp:posOffset>-3028</wp:posOffset>
            </wp:positionV>
            <wp:extent cx="2321013" cy="123649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типСиний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013" cy="123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  <w:lang w:val="ru-RU" w:eastAsia="zh-CN"/>
        </w:rPr>
        <w:drawing>
          <wp:anchor distT="0" distB="0" distL="114300" distR="114300" simplePos="0" relativeHeight="251659264" behindDoc="1" locked="0" layoutInCell="1" allowOverlap="1" wp14:anchorId="680BBA12" wp14:editId="6262F7BF">
            <wp:simplePos x="0" y="0"/>
            <wp:positionH relativeFrom="column">
              <wp:posOffset>1225599</wp:posOffset>
            </wp:positionH>
            <wp:positionV relativeFrom="paragraph">
              <wp:posOffset>-38490</wp:posOffset>
            </wp:positionV>
            <wp:extent cx="1308296" cy="1300712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296" cy="1300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108BD" w14:textId="3CBE71DA" w:rsidR="003E6BB6" w:rsidRDefault="003E6BB6">
      <w:pPr>
        <w:spacing w:before="1"/>
        <w:ind w:left="141" w:right="284" w:firstLine="566"/>
        <w:jc w:val="center"/>
        <w:rPr>
          <w:b/>
          <w:bCs/>
          <w:sz w:val="24"/>
          <w:szCs w:val="24"/>
        </w:rPr>
      </w:pPr>
    </w:p>
    <w:p w14:paraId="1F9E2A1C" w14:textId="7D0D5360" w:rsidR="003E6BB6" w:rsidRDefault="003E6BB6">
      <w:pPr>
        <w:spacing w:before="1"/>
        <w:ind w:left="141" w:right="284" w:firstLine="566"/>
        <w:jc w:val="center"/>
        <w:rPr>
          <w:b/>
          <w:bCs/>
          <w:sz w:val="24"/>
          <w:szCs w:val="24"/>
        </w:rPr>
      </w:pPr>
    </w:p>
    <w:p w14:paraId="00250366" w14:textId="067488C7" w:rsidR="003E6BB6" w:rsidRDefault="003E6BB6">
      <w:pPr>
        <w:spacing w:before="1"/>
        <w:ind w:left="141" w:right="284" w:firstLine="566"/>
        <w:jc w:val="center"/>
        <w:rPr>
          <w:b/>
          <w:bCs/>
          <w:sz w:val="24"/>
          <w:szCs w:val="24"/>
        </w:rPr>
      </w:pPr>
    </w:p>
    <w:p w14:paraId="46D232E9" w14:textId="5C377458" w:rsidR="003E6BB6" w:rsidRDefault="003E6BB6">
      <w:pPr>
        <w:spacing w:before="1"/>
        <w:ind w:left="141" w:right="284" w:firstLine="566"/>
        <w:jc w:val="center"/>
        <w:rPr>
          <w:b/>
          <w:bCs/>
          <w:sz w:val="24"/>
          <w:szCs w:val="24"/>
        </w:rPr>
      </w:pPr>
    </w:p>
    <w:p w14:paraId="2A739D7F" w14:textId="6849D33A" w:rsidR="003E6BB6" w:rsidRDefault="003E6BB6">
      <w:pPr>
        <w:spacing w:before="1"/>
        <w:ind w:left="141" w:right="284" w:firstLine="566"/>
        <w:jc w:val="center"/>
        <w:rPr>
          <w:b/>
          <w:bCs/>
          <w:sz w:val="24"/>
          <w:szCs w:val="24"/>
        </w:rPr>
      </w:pPr>
    </w:p>
    <w:p w14:paraId="01BFE2CF" w14:textId="382357FF" w:rsidR="003E6BB6" w:rsidRDefault="003E6BB6">
      <w:pPr>
        <w:spacing w:before="1"/>
        <w:ind w:left="141" w:right="284" w:firstLine="566"/>
        <w:jc w:val="center"/>
        <w:rPr>
          <w:b/>
          <w:bCs/>
          <w:sz w:val="24"/>
          <w:szCs w:val="24"/>
        </w:rPr>
      </w:pPr>
    </w:p>
    <w:p w14:paraId="1FE93C5E" w14:textId="7B0E8CA8" w:rsidR="003E6BB6" w:rsidRDefault="003E6BB6">
      <w:pPr>
        <w:spacing w:before="1"/>
        <w:ind w:left="141" w:right="284" w:firstLine="566"/>
        <w:jc w:val="center"/>
        <w:rPr>
          <w:b/>
          <w:bCs/>
          <w:sz w:val="24"/>
          <w:szCs w:val="24"/>
        </w:rPr>
      </w:pPr>
    </w:p>
    <w:p w14:paraId="73F36C55" w14:textId="175BE7D8" w:rsidR="003E6BB6" w:rsidRDefault="003E6BB6">
      <w:pPr>
        <w:spacing w:before="1"/>
        <w:ind w:left="141" w:right="284" w:firstLine="566"/>
        <w:jc w:val="center"/>
        <w:rPr>
          <w:b/>
          <w:bCs/>
          <w:sz w:val="24"/>
          <w:szCs w:val="24"/>
        </w:rPr>
      </w:pPr>
    </w:p>
    <w:p w14:paraId="6989D12E" w14:textId="0E17C1FB" w:rsidR="00DA23FB" w:rsidRDefault="00034D93">
      <w:pPr>
        <w:spacing w:before="1"/>
        <w:ind w:left="141" w:right="284" w:firstLine="56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Приглашаем принять участие в IX Международном конкурсе</w:t>
      </w:r>
    </w:p>
    <w:p w14:paraId="672AAF25" w14:textId="6232E89A" w:rsidR="00DA23FB" w:rsidRPr="00796DC0" w:rsidRDefault="00034D93">
      <w:pPr>
        <w:spacing w:before="1"/>
        <w:ind w:left="141" w:right="284" w:firstLine="566"/>
        <w:jc w:val="center"/>
        <w:rPr>
          <w:rFonts w:eastAsiaTheme="minorEastAsia"/>
          <w:b/>
          <w:sz w:val="24"/>
          <w:szCs w:val="24"/>
          <w:lang w:val="ru-RU" w:eastAsia="zh-CN"/>
        </w:rPr>
      </w:pPr>
      <w:r>
        <w:rPr>
          <w:b/>
          <w:bCs/>
          <w:sz w:val="24"/>
          <w:szCs w:val="24"/>
        </w:rPr>
        <w:t xml:space="preserve"> «Расскажи миру о своей Родине»</w:t>
      </w:r>
      <w:r>
        <w:rPr>
          <w:sz w:val="24"/>
          <w:szCs w:val="24"/>
        </w:rPr>
        <w:t xml:space="preserve"> </w:t>
      </w:r>
      <w:r w:rsidR="00796DC0" w:rsidRPr="00796DC0">
        <w:rPr>
          <w:b/>
          <w:sz w:val="24"/>
          <w:szCs w:val="24"/>
          <w:lang w:val="ru-RU"/>
        </w:rPr>
        <w:t xml:space="preserve">и </w:t>
      </w:r>
      <w:r w:rsidR="00796DC0" w:rsidRPr="00796DC0">
        <w:rPr>
          <w:b/>
          <w:sz w:val="24"/>
          <w:szCs w:val="24"/>
          <w:lang w:val="en-US"/>
        </w:rPr>
        <w:t>II</w:t>
      </w:r>
      <w:r w:rsidR="00796DC0" w:rsidRPr="00796DC0">
        <w:rPr>
          <w:b/>
          <w:sz w:val="24"/>
          <w:szCs w:val="24"/>
          <w:lang w:val="ru-RU"/>
        </w:rPr>
        <w:t xml:space="preserve"> </w:t>
      </w:r>
      <w:r w:rsidR="00796DC0" w:rsidRPr="00796DC0">
        <w:rPr>
          <w:rFonts w:eastAsiaTheme="minorEastAsia"/>
          <w:b/>
          <w:sz w:val="24"/>
          <w:szCs w:val="24"/>
          <w:lang w:val="ru-RU" w:eastAsia="zh-CN"/>
        </w:rPr>
        <w:t>Международном конкурсе «Россия – страна традиционных ценностей»</w:t>
      </w:r>
    </w:p>
    <w:p w14:paraId="43633255" w14:textId="7F1EC3C3" w:rsidR="00DA23FB" w:rsidRDefault="00DA23FB">
      <w:pPr>
        <w:spacing w:before="1"/>
        <w:ind w:left="141" w:right="284" w:firstLine="566"/>
        <w:jc w:val="center"/>
        <w:rPr>
          <w:sz w:val="24"/>
          <w:szCs w:val="24"/>
        </w:rPr>
      </w:pPr>
      <w:bookmarkStart w:id="0" w:name="_heading=h.lcwteml7hg9z" w:colFirst="0" w:colLast="0"/>
      <w:bookmarkEnd w:id="0"/>
    </w:p>
    <w:p w14:paraId="4F8EC729" w14:textId="1191B5BC" w:rsidR="00DA23FB" w:rsidRPr="00796DC0" w:rsidRDefault="00C26CD2">
      <w:pPr>
        <w:spacing w:before="1"/>
        <w:ind w:left="141" w:right="284" w:firstLine="566"/>
        <w:jc w:val="both"/>
        <w:rPr>
          <w:sz w:val="24"/>
          <w:szCs w:val="24"/>
          <w:lang w:val="ru-RU"/>
        </w:rPr>
      </w:pPr>
      <w:bookmarkStart w:id="1" w:name="_heading=h.dudgw0veuy88" w:colFirst="0" w:colLast="0"/>
      <w:bookmarkEnd w:id="1"/>
      <w:r w:rsidRPr="00757DC4">
        <w:rPr>
          <w:b/>
          <w:iCs/>
          <w:sz w:val="24"/>
          <w:szCs w:val="24"/>
        </w:rPr>
        <w:t xml:space="preserve">Конкурс </w:t>
      </w:r>
      <w:r w:rsidR="00730BA0" w:rsidRPr="00757DC4">
        <w:rPr>
          <w:b/>
          <w:iCs/>
          <w:sz w:val="24"/>
          <w:szCs w:val="24"/>
        </w:rPr>
        <w:t>«Расскажи миру о своей Родине»</w:t>
      </w:r>
      <w:r w:rsidR="00730BA0">
        <w:rPr>
          <w:iCs/>
          <w:sz w:val="24"/>
          <w:szCs w:val="24"/>
          <w:lang w:val="ru-RU"/>
        </w:rPr>
        <w:t xml:space="preserve"> </w:t>
      </w:r>
      <w:r w:rsidR="00757DC4" w:rsidRPr="00757DC4">
        <w:rPr>
          <w:b/>
          <w:sz w:val="24"/>
          <w:szCs w:val="24"/>
          <w:lang w:val="ru-RU"/>
        </w:rPr>
        <w:t>–</w:t>
      </w:r>
      <w:r w:rsidR="00757DC4">
        <w:rPr>
          <w:b/>
          <w:sz w:val="24"/>
          <w:szCs w:val="24"/>
          <w:lang w:val="ru-RU"/>
        </w:rPr>
        <w:t xml:space="preserve"> </w:t>
      </w:r>
      <w:r w:rsidRPr="00C26CD2">
        <w:rPr>
          <w:iCs/>
          <w:sz w:val="24"/>
          <w:szCs w:val="24"/>
        </w:rPr>
        <w:t>международная площадка, где люди из разных стран делятся своими историями о родном крае. Мы живём в разных странах, говорим на разных языках, но нас объединяет любовь к своей малой Родине, уважение к традициям предков и желание рассказать о них миру. Конкурс помогает находить друзей, узнавать новое о других культурах и чувствовать себя частью большого мирового сообщества.</w:t>
      </w:r>
      <w:r w:rsidR="00034D93">
        <w:rPr>
          <w:sz w:val="24"/>
          <w:szCs w:val="24"/>
        </w:rPr>
        <w:t xml:space="preserve"> </w:t>
      </w:r>
      <w:r w:rsidR="00796DC0" w:rsidRPr="00796DC0">
        <w:rPr>
          <w:sz w:val="24"/>
          <w:szCs w:val="24"/>
        </w:rPr>
        <w:t>Это уникальная возможность применить русский язык в реальной творческой практике, получить международное признание и официальное подтверждение своих языковых навыков.</w:t>
      </w:r>
    </w:p>
    <w:p w14:paraId="337B5965" w14:textId="1664DEF2" w:rsidR="00DA23FB" w:rsidRDefault="00034D93">
      <w:pPr>
        <w:spacing w:before="1"/>
        <w:ind w:left="141" w:right="284" w:firstLine="566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В рамках конкурса участники выбирают наиболее интересные для них события, традиции, памятные места своей Родины и рассказывают о них соотечественникам и св</w:t>
      </w:r>
      <w:r w:rsidR="00757DC4">
        <w:rPr>
          <w:sz w:val="24"/>
          <w:szCs w:val="24"/>
        </w:rPr>
        <w:t>ерстникам из разных стран мира</w:t>
      </w:r>
      <w:r w:rsidR="00757DC4">
        <w:rPr>
          <w:sz w:val="24"/>
          <w:szCs w:val="24"/>
          <w:lang w:val="ru-RU"/>
        </w:rPr>
        <w:t xml:space="preserve"> в формате рисунка, страницы-презентации или видеоролика.</w:t>
      </w:r>
    </w:p>
    <w:p w14:paraId="36C997FF" w14:textId="4DC20C51" w:rsidR="00757DC4" w:rsidRDefault="00757DC4">
      <w:pPr>
        <w:spacing w:before="1"/>
        <w:ind w:left="141" w:right="284" w:firstLine="566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Утвержден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специальн</w:t>
      </w:r>
      <w:r>
        <w:rPr>
          <w:sz w:val="24"/>
          <w:szCs w:val="24"/>
          <w:lang w:val="ru-RU"/>
        </w:rPr>
        <w:t>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номинаци</w:t>
      </w:r>
      <w:proofErr w:type="spellEnd"/>
      <w:r>
        <w:rPr>
          <w:sz w:val="24"/>
          <w:szCs w:val="24"/>
          <w:lang w:val="ru-RU"/>
        </w:rPr>
        <w:t>я</w:t>
      </w:r>
      <w:r>
        <w:rPr>
          <w:sz w:val="24"/>
          <w:szCs w:val="24"/>
        </w:rPr>
        <w:t xml:space="preserve"> «Там русский дух, там Русью пахнет!» от </w:t>
      </w:r>
      <w:proofErr w:type="spellStart"/>
      <w:r>
        <w:rPr>
          <w:sz w:val="24"/>
          <w:szCs w:val="24"/>
        </w:rPr>
        <w:t>Россотрудничества</w:t>
      </w:r>
      <w:proofErr w:type="spellEnd"/>
      <w:r>
        <w:rPr>
          <w:sz w:val="24"/>
          <w:szCs w:val="24"/>
          <w:lang w:val="ru-RU"/>
        </w:rPr>
        <w:t>.</w:t>
      </w:r>
    </w:p>
    <w:p w14:paraId="285F5260" w14:textId="68A682B5" w:rsidR="00757DC4" w:rsidRDefault="00757DC4">
      <w:pPr>
        <w:spacing w:before="1"/>
        <w:ind w:left="141" w:right="284" w:firstLine="566"/>
        <w:jc w:val="both"/>
        <w:rPr>
          <w:b/>
          <w:bCs/>
          <w:color w:val="006FC0"/>
          <w:sz w:val="24"/>
          <w:szCs w:val="24"/>
          <w:u w:val="single"/>
          <w:lang w:val="ru-RU"/>
        </w:rPr>
      </w:pPr>
      <w:r>
        <w:rPr>
          <w:sz w:val="24"/>
          <w:szCs w:val="24"/>
          <w:lang w:val="ru-RU"/>
        </w:rPr>
        <w:t xml:space="preserve">Приём работ осуществляется до 20 марта 2027 года </w:t>
      </w:r>
      <w:r>
        <w:rPr>
          <w:b/>
          <w:bCs/>
          <w:sz w:val="24"/>
          <w:szCs w:val="24"/>
        </w:rPr>
        <w:t xml:space="preserve">на сайте </w:t>
      </w:r>
      <w:hyperlink r:id="rId8">
        <w:r>
          <w:rPr>
            <w:b/>
            <w:bCs/>
            <w:color w:val="006FC0"/>
            <w:sz w:val="24"/>
            <w:szCs w:val="24"/>
            <w:u w:val="single"/>
          </w:rPr>
          <w:t>www.youthy.ru</w:t>
        </w:r>
      </w:hyperlink>
      <w:r>
        <w:rPr>
          <w:b/>
          <w:bCs/>
          <w:color w:val="006FC0"/>
          <w:sz w:val="24"/>
          <w:szCs w:val="24"/>
          <w:u w:val="single"/>
          <w:lang w:val="ru-RU"/>
        </w:rPr>
        <w:t>.</w:t>
      </w:r>
    </w:p>
    <w:p w14:paraId="56F14427" w14:textId="77777777" w:rsidR="00757DC4" w:rsidRPr="00757DC4" w:rsidRDefault="00757DC4">
      <w:pPr>
        <w:spacing w:before="1"/>
        <w:ind w:left="141" w:right="284" w:firstLine="566"/>
        <w:jc w:val="both"/>
        <w:rPr>
          <w:sz w:val="24"/>
          <w:szCs w:val="24"/>
          <w:lang w:val="ru-RU"/>
        </w:rPr>
      </w:pPr>
    </w:p>
    <w:p w14:paraId="32DFD485" w14:textId="2ABE33DC" w:rsidR="00757DC4" w:rsidRPr="00757DC4" w:rsidRDefault="00796DC0" w:rsidP="00757DC4">
      <w:pPr>
        <w:spacing w:before="1"/>
        <w:ind w:left="141" w:right="284" w:firstLine="566"/>
        <w:jc w:val="both"/>
        <w:rPr>
          <w:sz w:val="24"/>
          <w:szCs w:val="24"/>
          <w:lang w:val="ru-RU"/>
        </w:rPr>
      </w:pPr>
      <w:r w:rsidRPr="00757DC4">
        <w:rPr>
          <w:b/>
          <w:sz w:val="24"/>
          <w:szCs w:val="24"/>
          <w:lang w:val="ru-RU"/>
        </w:rPr>
        <w:t>Конкурс «Россия – страна традиционных ценностей»</w:t>
      </w:r>
      <w:r w:rsidR="00757DC4">
        <w:rPr>
          <w:sz w:val="24"/>
          <w:szCs w:val="24"/>
          <w:lang w:val="ru-RU"/>
        </w:rPr>
        <w:t xml:space="preserve"> </w:t>
      </w:r>
      <w:r w:rsidR="00757DC4" w:rsidRPr="00757DC4">
        <w:rPr>
          <w:sz w:val="24"/>
          <w:szCs w:val="24"/>
          <w:lang w:val="ru-RU"/>
        </w:rPr>
        <w:t>в этом году стал международным. В рамках конкурса участники знакомятся со списком традиционных ценностей, выбирают ту, которая им ближе всего, изучают, как она проявляется в культуре, традициях и повседневной жизни их родной страны, а затем совершают поступок, демонстрирующий эту ценность в жизни. Цель конкурса — показать универсальность российских традиционных ценностей и привлечь молодежь всего мира к развитию межкультурного диалога с Россией.</w:t>
      </w:r>
    </w:p>
    <w:p w14:paraId="4FE8B779" w14:textId="54531AE8" w:rsidR="00757DC4" w:rsidRPr="00757DC4" w:rsidRDefault="00757DC4" w:rsidP="00757DC4">
      <w:pPr>
        <w:spacing w:before="1"/>
        <w:ind w:left="141" w:right="284" w:firstLine="566"/>
        <w:jc w:val="both"/>
        <w:rPr>
          <w:sz w:val="24"/>
          <w:szCs w:val="24"/>
          <w:lang w:val="ru-RU"/>
        </w:rPr>
      </w:pPr>
      <w:r w:rsidRPr="00757DC4">
        <w:rPr>
          <w:sz w:val="24"/>
          <w:szCs w:val="24"/>
          <w:lang w:val="ru-RU"/>
        </w:rPr>
        <w:t xml:space="preserve">Участники представляют свои </w:t>
      </w:r>
      <w:r w:rsidR="00C6132D">
        <w:rPr>
          <w:sz w:val="24"/>
          <w:szCs w:val="24"/>
          <w:lang w:val="ru-RU"/>
        </w:rPr>
        <w:t>работы</w:t>
      </w:r>
      <w:r w:rsidRPr="00757DC4">
        <w:rPr>
          <w:sz w:val="24"/>
          <w:szCs w:val="24"/>
          <w:lang w:val="ru-RU"/>
        </w:rPr>
        <w:t xml:space="preserve"> в одной из трёх номинаций: «Рассказ о традиционной ценности» (страница-презентация), «Традиционные ценности в кадрах» (видеоролик), «Традиционные ценности в рисунке». К участию приглашаются все желающие в возрасте 7 лет и старше.</w:t>
      </w:r>
    </w:p>
    <w:p w14:paraId="5FD4A207" w14:textId="3599CEFD" w:rsidR="00757DC4" w:rsidRPr="00757DC4" w:rsidRDefault="00757DC4" w:rsidP="00757DC4">
      <w:pPr>
        <w:spacing w:before="1"/>
        <w:ind w:left="141" w:right="284" w:firstLine="56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Приём работ осуществляется до 20 декабря 2026 года </w:t>
      </w:r>
      <w:r>
        <w:rPr>
          <w:b/>
          <w:bCs/>
          <w:sz w:val="24"/>
          <w:szCs w:val="24"/>
        </w:rPr>
        <w:t xml:space="preserve">на сайте </w:t>
      </w:r>
      <w:hyperlink r:id="rId9">
        <w:r>
          <w:rPr>
            <w:b/>
            <w:bCs/>
            <w:color w:val="006FC0"/>
            <w:sz w:val="24"/>
            <w:szCs w:val="24"/>
            <w:u w:val="single"/>
          </w:rPr>
          <w:t>www.youthy.ru</w:t>
        </w:r>
      </w:hyperlink>
      <w:r>
        <w:rPr>
          <w:b/>
          <w:bCs/>
          <w:color w:val="006FC0"/>
          <w:sz w:val="24"/>
          <w:szCs w:val="24"/>
          <w:u w:val="single"/>
          <w:lang w:val="ru-RU"/>
        </w:rPr>
        <w:t>.</w:t>
      </w:r>
    </w:p>
    <w:p w14:paraId="72FC9B09" w14:textId="77777777" w:rsidR="00757DC4" w:rsidRDefault="00757DC4" w:rsidP="00757DC4">
      <w:pPr>
        <w:spacing w:before="1"/>
        <w:ind w:left="141" w:right="284" w:firstLine="566"/>
        <w:jc w:val="both"/>
        <w:rPr>
          <w:sz w:val="24"/>
          <w:szCs w:val="24"/>
          <w:lang w:val="ru-RU"/>
        </w:rPr>
      </w:pPr>
    </w:p>
    <w:p w14:paraId="354F1949" w14:textId="46E2AC76" w:rsidR="00796DC0" w:rsidRPr="00757DC4" w:rsidRDefault="00757DC4" w:rsidP="00757DC4">
      <w:pPr>
        <w:spacing w:before="1"/>
        <w:ind w:left="141" w:right="284" w:firstLine="566"/>
        <w:jc w:val="both"/>
        <w:rPr>
          <w:b/>
          <w:sz w:val="24"/>
          <w:szCs w:val="24"/>
          <w:lang w:val="ru-RU"/>
        </w:rPr>
      </w:pPr>
      <w:r w:rsidRPr="00757DC4">
        <w:rPr>
          <w:b/>
          <w:sz w:val="24"/>
          <w:szCs w:val="24"/>
          <w:lang w:val="ru-RU"/>
        </w:rPr>
        <w:t>Общие условия участия в Конкурсах:</w:t>
      </w:r>
    </w:p>
    <w:p w14:paraId="2FB0D138" w14:textId="77777777" w:rsidR="00757DC4" w:rsidRPr="00757DC4" w:rsidRDefault="00757DC4" w:rsidP="002F6C17">
      <w:pPr>
        <w:pStyle w:val="a5"/>
        <w:numPr>
          <w:ilvl w:val="0"/>
          <w:numId w:val="5"/>
        </w:numPr>
        <w:spacing w:before="1"/>
        <w:ind w:left="142" w:right="284" w:firstLine="425"/>
        <w:rPr>
          <w:sz w:val="24"/>
          <w:szCs w:val="24"/>
        </w:rPr>
      </w:pPr>
      <w:r w:rsidRPr="00757DC4">
        <w:rPr>
          <w:sz w:val="24"/>
          <w:szCs w:val="24"/>
        </w:rPr>
        <w:t>Все конкурсные работы являются двуязычными: они оформляются на русском языке и любом иностранном языке. Это даёт студентам естественную мотивацию для применения русского языка в творческой деятельности, выходящей за рамки учебной аудитории, и позволяет продемонстрировать навыки письменной и устной речи, а также способность к межкультурной коммуникации.</w:t>
      </w:r>
    </w:p>
    <w:p w14:paraId="3D84E1CB" w14:textId="77777777" w:rsidR="00757DC4" w:rsidRDefault="00757DC4" w:rsidP="002F6C17">
      <w:pPr>
        <w:pStyle w:val="a5"/>
        <w:numPr>
          <w:ilvl w:val="0"/>
          <w:numId w:val="5"/>
        </w:numPr>
        <w:spacing w:before="1"/>
        <w:ind w:left="142" w:right="284" w:firstLine="425"/>
        <w:rPr>
          <w:sz w:val="24"/>
          <w:szCs w:val="24"/>
        </w:rPr>
      </w:pPr>
      <w:r w:rsidRPr="00757DC4">
        <w:rPr>
          <w:sz w:val="24"/>
          <w:szCs w:val="24"/>
        </w:rPr>
        <w:t xml:space="preserve">Оба конкурса включены в перечень олимпиад и иных интеллектуальных и творческих конкурсов, мероприятий, направленных на развитие интеллектуальных и творческих способностей, на 2026/27 учебный год, утверждённый Министерством просвещения Российской Федерации. </w:t>
      </w:r>
    </w:p>
    <w:p w14:paraId="2C5D083C" w14:textId="77777777" w:rsidR="00757DC4" w:rsidRDefault="00757DC4" w:rsidP="002F6C17">
      <w:pPr>
        <w:pStyle w:val="a5"/>
        <w:numPr>
          <w:ilvl w:val="0"/>
          <w:numId w:val="5"/>
        </w:numPr>
        <w:spacing w:before="1"/>
        <w:ind w:left="142" w:right="284" w:firstLine="425"/>
        <w:rPr>
          <w:sz w:val="24"/>
          <w:szCs w:val="24"/>
        </w:rPr>
      </w:pPr>
      <w:r w:rsidRPr="00757DC4">
        <w:rPr>
          <w:sz w:val="24"/>
          <w:szCs w:val="24"/>
        </w:rPr>
        <w:t xml:space="preserve">Участие в конкурсах является полностью бесплатным, включая получение наградных материалов. </w:t>
      </w:r>
    </w:p>
    <w:p w14:paraId="2D572950" w14:textId="6F677492" w:rsidR="00757DC4" w:rsidRDefault="00757DC4" w:rsidP="002F6C17">
      <w:pPr>
        <w:pStyle w:val="a5"/>
        <w:numPr>
          <w:ilvl w:val="0"/>
          <w:numId w:val="5"/>
        </w:numPr>
        <w:spacing w:before="1"/>
        <w:ind w:left="142" w:right="284" w:firstLine="425"/>
        <w:rPr>
          <w:sz w:val="24"/>
          <w:szCs w:val="24"/>
        </w:rPr>
      </w:pPr>
      <w:r w:rsidRPr="00757DC4">
        <w:rPr>
          <w:sz w:val="24"/>
          <w:szCs w:val="24"/>
        </w:rPr>
        <w:t>Возрастные и иные ограничения для участия отсутствуют.</w:t>
      </w:r>
    </w:p>
    <w:p w14:paraId="6EEFF787" w14:textId="4D632282" w:rsidR="00757DC4" w:rsidRDefault="00757DC4" w:rsidP="002F6C17">
      <w:pPr>
        <w:pStyle w:val="a5"/>
        <w:numPr>
          <w:ilvl w:val="0"/>
          <w:numId w:val="5"/>
        </w:numPr>
        <w:spacing w:before="1"/>
        <w:ind w:left="142" w:right="284" w:firstLine="425"/>
        <w:rPr>
          <w:sz w:val="24"/>
          <w:szCs w:val="24"/>
        </w:rPr>
      </w:pPr>
      <w:r>
        <w:rPr>
          <w:sz w:val="24"/>
          <w:szCs w:val="24"/>
        </w:rPr>
        <w:t>Для проектов утверждена специальная номинация «Наставник-победитель» от Московского педагогического государственного университета.</w:t>
      </w:r>
    </w:p>
    <w:p w14:paraId="6F2FC0AC" w14:textId="6CFC40E8" w:rsidR="007338F5" w:rsidRDefault="007338F5" w:rsidP="002F6C17">
      <w:pPr>
        <w:pStyle w:val="a5"/>
        <w:numPr>
          <w:ilvl w:val="0"/>
          <w:numId w:val="5"/>
        </w:numPr>
        <w:spacing w:before="1"/>
        <w:ind w:left="142" w:right="284" w:firstLine="425"/>
        <w:rPr>
          <w:sz w:val="24"/>
          <w:szCs w:val="24"/>
        </w:rPr>
      </w:pPr>
      <w:r>
        <w:rPr>
          <w:sz w:val="24"/>
          <w:szCs w:val="24"/>
        </w:rPr>
        <w:t xml:space="preserve">В конкурсах дополнительно будут утверждаться специальные номинации от партнеров </w:t>
      </w:r>
      <w:r>
        <w:rPr>
          <w:sz w:val="24"/>
          <w:szCs w:val="24"/>
        </w:rPr>
        <w:lastRenderedPageBreak/>
        <w:t>проектов. Следите за анонсами в социальных сетях.</w:t>
      </w:r>
    </w:p>
    <w:p w14:paraId="557EB10E" w14:textId="77777777" w:rsidR="00757DC4" w:rsidRPr="00757DC4" w:rsidRDefault="00757DC4" w:rsidP="00757DC4">
      <w:pPr>
        <w:pStyle w:val="a5"/>
        <w:spacing w:before="1"/>
        <w:ind w:left="709" w:right="284"/>
        <w:rPr>
          <w:sz w:val="24"/>
          <w:szCs w:val="24"/>
        </w:rPr>
      </w:pPr>
    </w:p>
    <w:p w14:paraId="768970D7" w14:textId="16E27D10" w:rsidR="00757DC4" w:rsidRPr="00757DC4" w:rsidRDefault="00757DC4" w:rsidP="00757DC4">
      <w:pPr>
        <w:spacing w:before="1"/>
        <w:ind w:left="141" w:right="284" w:firstLine="566"/>
        <w:jc w:val="both"/>
        <w:rPr>
          <w:b/>
          <w:sz w:val="24"/>
          <w:szCs w:val="24"/>
          <w:lang w:val="ru-RU"/>
        </w:rPr>
      </w:pPr>
      <w:r w:rsidRPr="00757DC4">
        <w:rPr>
          <w:b/>
          <w:sz w:val="24"/>
          <w:szCs w:val="24"/>
          <w:lang w:val="ru-RU"/>
        </w:rPr>
        <w:t>Награды и признание:</w:t>
      </w:r>
    </w:p>
    <w:p w14:paraId="2BBEB95F" w14:textId="77777777" w:rsidR="00757DC4" w:rsidRPr="00757DC4" w:rsidRDefault="00757DC4" w:rsidP="002F6C17">
      <w:pPr>
        <w:pStyle w:val="a5"/>
        <w:numPr>
          <w:ilvl w:val="0"/>
          <w:numId w:val="4"/>
        </w:numPr>
        <w:ind w:left="142" w:right="286" w:firstLine="425"/>
        <w:rPr>
          <w:sz w:val="24"/>
          <w:szCs w:val="24"/>
        </w:rPr>
      </w:pPr>
      <w:r w:rsidRPr="00757DC4">
        <w:rPr>
          <w:sz w:val="24"/>
          <w:szCs w:val="24"/>
        </w:rPr>
        <w:t xml:space="preserve">Все участники получают сертификаты и благодарности, наставники – благодарственные письма, </w:t>
      </w:r>
      <w:r w:rsidRPr="00757DC4">
        <w:rPr>
          <w:sz w:val="24"/>
          <w:szCs w:val="24"/>
          <w:highlight w:val="white"/>
        </w:rPr>
        <w:t xml:space="preserve">победители </w:t>
      </w:r>
      <w:r w:rsidRPr="00757DC4">
        <w:rPr>
          <w:sz w:val="24"/>
          <w:szCs w:val="24"/>
        </w:rPr>
        <w:t>–</w:t>
      </w:r>
      <w:r w:rsidRPr="00757DC4">
        <w:rPr>
          <w:sz w:val="24"/>
          <w:szCs w:val="24"/>
          <w:highlight w:val="white"/>
        </w:rPr>
        <w:t xml:space="preserve"> дипломы и</w:t>
      </w:r>
      <w:r w:rsidRPr="00757DC4">
        <w:rPr>
          <w:sz w:val="24"/>
          <w:szCs w:val="24"/>
        </w:rPr>
        <w:t xml:space="preserve"> подарки от спонсоров, а</w:t>
      </w:r>
      <w:r w:rsidRPr="00757DC4">
        <w:rPr>
          <w:sz w:val="24"/>
          <w:szCs w:val="24"/>
          <w:highlight w:val="white"/>
        </w:rPr>
        <w:t xml:space="preserve">вторы лучших работ– дипломы особого образца. </w:t>
      </w:r>
    </w:p>
    <w:p w14:paraId="3A372CB1" w14:textId="77777777" w:rsidR="00183B20" w:rsidRDefault="00757DC4" w:rsidP="00183B20">
      <w:pPr>
        <w:pStyle w:val="a5"/>
        <w:numPr>
          <w:ilvl w:val="0"/>
          <w:numId w:val="4"/>
        </w:numPr>
        <w:spacing w:before="1"/>
        <w:ind w:left="142" w:right="284" w:firstLine="425"/>
        <w:rPr>
          <w:sz w:val="24"/>
          <w:szCs w:val="24"/>
        </w:rPr>
      </w:pPr>
      <w:r w:rsidRPr="00757DC4">
        <w:rPr>
          <w:sz w:val="24"/>
          <w:szCs w:val="24"/>
        </w:rPr>
        <w:t>Лучшие работы входят в учебные пособия для изучающих русский язык как иностранный, что даёт студентам возможность внести реальный вклад в методику преподавания РКИ.</w:t>
      </w:r>
      <w:r w:rsidR="00183B20">
        <w:rPr>
          <w:sz w:val="24"/>
          <w:szCs w:val="24"/>
        </w:rPr>
        <w:t xml:space="preserve"> </w:t>
      </w:r>
    </w:p>
    <w:p w14:paraId="3054BF90" w14:textId="6A5A1D23" w:rsidR="00183B20" w:rsidRPr="00183B20" w:rsidRDefault="00183B20" w:rsidP="00183B20">
      <w:pPr>
        <w:pStyle w:val="a5"/>
        <w:numPr>
          <w:ilvl w:val="0"/>
          <w:numId w:val="4"/>
        </w:numPr>
        <w:spacing w:before="1"/>
        <w:ind w:left="142" w:right="284" w:firstLine="425"/>
        <w:rPr>
          <w:sz w:val="24"/>
          <w:szCs w:val="24"/>
        </w:rPr>
      </w:pPr>
      <w:r w:rsidRPr="00183B20">
        <w:rPr>
          <w:bCs/>
          <w:sz w:val="24"/>
          <w:szCs w:val="24"/>
        </w:rPr>
        <w:t>Для студентов-и</w:t>
      </w:r>
      <w:r>
        <w:rPr>
          <w:bCs/>
          <w:sz w:val="24"/>
          <w:szCs w:val="24"/>
        </w:rPr>
        <w:t xml:space="preserve">ностранцев участие в конкурсах – это </w:t>
      </w:r>
      <w:r w:rsidRPr="00183B20">
        <w:rPr>
          <w:bCs/>
          <w:sz w:val="24"/>
          <w:szCs w:val="24"/>
        </w:rPr>
        <w:t>не только официальное признание, но и глубокий личный опыт. Возможность рассказать на русском языке о своей Родине, традициях и культуре делает изучение языка эмоционально насыщенным, превращает его из учебного предмета в инструмент самовыражения и межкультурного диалога.</w:t>
      </w:r>
    </w:p>
    <w:p w14:paraId="55E1140A" w14:textId="011FDB19" w:rsidR="00757DC4" w:rsidRDefault="00183B20" w:rsidP="002F6C17">
      <w:pPr>
        <w:pStyle w:val="a5"/>
        <w:numPr>
          <w:ilvl w:val="0"/>
          <w:numId w:val="4"/>
        </w:numPr>
        <w:spacing w:before="1"/>
        <w:ind w:left="142" w:right="284" w:firstLine="425"/>
        <w:rPr>
          <w:sz w:val="24"/>
          <w:szCs w:val="24"/>
        </w:rPr>
      </w:pPr>
      <w:r>
        <w:rPr>
          <w:sz w:val="24"/>
          <w:szCs w:val="24"/>
        </w:rPr>
        <w:t>М</w:t>
      </w:r>
      <w:r w:rsidR="00757DC4" w:rsidRPr="00757DC4">
        <w:rPr>
          <w:sz w:val="24"/>
          <w:szCs w:val="24"/>
        </w:rPr>
        <w:t>еждународный масштаб проектов позволяет участникам познакомиться с работами сверстников из разных стран, узнать о культуре и традициях других народов и почувствовать себя частью глобального сообщества, объединённого интересом к русскому языку и культуре.</w:t>
      </w:r>
    </w:p>
    <w:p w14:paraId="5F248305" w14:textId="425959EC" w:rsidR="00183B20" w:rsidRDefault="00757DC4" w:rsidP="00183B20">
      <w:pPr>
        <w:pStyle w:val="a5"/>
        <w:numPr>
          <w:ilvl w:val="0"/>
          <w:numId w:val="4"/>
        </w:numPr>
        <w:ind w:left="142" w:right="286" w:firstLine="425"/>
        <w:rPr>
          <w:sz w:val="24"/>
          <w:szCs w:val="24"/>
        </w:rPr>
      </w:pPr>
      <w:r w:rsidRPr="00234A8E">
        <w:rPr>
          <w:sz w:val="24"/>
          <w:szCs w:val="24"/>
        </w:rPr>
        <w:t>Все участники конкур</w:t>
      </w:r>
      <w:r w:rsidR="00670A5A">
        <w:rPr>
          <w:sz w:val="24"/>
          <w:szCs w:val="24"/>
        </w:rPr>
        <w:t>с</w:t>
      </w:r>
      <w:r w:rsidR="00670A5A">
        <w:rPr>
          <w:rFonts w:eastAsiaTheme="minorEastAsia"/>
          <w:sz w:val="24"/>
          <w:szCs w:val="24"/>
          <w:lang w:eastAsia="zh-CN"/>
        </w:rPr>
        <w:t>ов</w:t>
      </w:r>
      <w:r w:rsidRPr="00234A8E">
        <w:rPr>
          <w:sz w:val="24"/>
          <w:szCs w:val="24"/>
        </w:rPr>
        <w:t xml:space="preserve"> приглашаются на </w:t>
      </w:r>
      <w:hyperlink r:id="rId10" w:history="1">
        <w:r w:rsidRPr="00FF7A7F">
          <w:rPr>
            <w:rStyle w:val="a6"/>
            <w:sz w:val="24"/>
            <w:szCs w:val="24"/>
          </w:rPr>
          <w:t>торжественную церемонию награждения в Национальном центре «Россия»</w:t>
        </w:r>
      </w:hyperlink>
      <w:r w:rsidRPr="00234A8E">
        <w:rPr>
          <w:sz w:val="24"/>
          <w:szCs w:val="24"/>
        </w:rPr>
        <w:t xml:space="preserve"> (г. Москва) с участием государственных и общественных деятелей, представителей дипломатических корпусов</w:t>
      </w:r>
      <w:r>
        <w:rPr>
          <w:sz w:val="24"/>
          <w:szCs w:val="24"/>
        </w:rPr>
        <w:t>.</w:t>
      </w:r>
    </w:p>
    <w:p w14:paraId="7D992C83" w14:textId="77777777" w:rsidR="00757DC4" w:rsidRPr="00757DC4" w:rsidRDefault="00757DC4" w:rsidP="00757DC4">
      <w:pPr>
        <w:pStyle w:val="a5"/>
        <w:ind w:left="720" w:right="286"/>
        <w:rPr>
          <w:sz w:val="24"/>
          <w:szCs w:val="24"/>
        </w:rPr>
      </w:pPr>
    </w:p>
    <w:p w14:paraId="6175F960" w14:textId="78D6EF05" w:rsidR="006D34A3" w:rsidRPr="006D34A3" w:rsidRDefault="00034D93" w:rsidP="006D34A3">
      <w:pPr>
        <w:ind w:left="141" w:right="287" w:firstLine="566"/>
        <w:jc w:val="both"/>
        <w:rPr>
          <w:sz w:val="24"/>
          <w:szCs w:val="24"/>
        </w:rPr>
      </w:pPr>
      <w:r w:rsidRPr="00757DC4">
        <w:rPr>
          <w:b/>
          <w:sz w:val="24"/>
          <w:szCs w:val="24"/>
        </w:rPr>
        <w:t>Организатор конкурса</w:t>
      </w:r>
      <w:r w:rsidR="00757DC4">
        <w:rPr>
          <w:sz w:val="24"/>
          <w:szCs w:val="24"/>
        </w:rPr>
        <w:t xml:space="preserve"> </w:t>
      </w:r>
      <w:r w:rsidR="00757DC4" w:rsidRPr="00757DC4">
        <w:rPr>
          <w:b/>
          <w:sz w:val="24"/>
          <w:szCs w:val="24"/>
          <w:lang w:val="ru-RU"/>
        </w:rPr>
        <w:t>–</w:t>
      </w:r>
      <w:r w:rsidRPr="006D34A3">
        <w:rPr>
          <w:sz w:val="24"/>
          <w:szCs w:val="24"/>
        </w:rPr>
        <w:t xml:space="preserve"> АНО «Инновационный центр развития и воспитания детей и молодёжи» при поддержке </w:t>
      </w:r>
      <w:r w:rsidR="006D34A3" w:rsidRPr="006D34A3">
        <w:rPr>
          <w:sz w:val="24"/>
          <w:szCs w:val="24"/>
        </w:rPr>
        <w:t xml:space="preserve">при поддержке </w:t>
      </w:r>
      <w:r w:rsidR="006D34A3" w:rsidRPr="006D34A3">
        <w:rPr>
          <w:color w:val="000000"/>
          <w:sz w:val="24"/>
          <w:szCs w:val="24"/>
        </w:rPr>
        <w:t xml:space="preserve">Совета Федерации </w:t>
      </w:r>
      <w:r w:rsidR="006D34A3" w:rsidRPr="006D34A3">
        <w:rPr>
          <w:color w:val="000000"/>
          <w:sz w:val="24"/>
          <w:szCs w:val="24"/>
          <w:lang w:val="ru-RU"/>
        </w:rPr>
        <w:t xml:space="preserve">и </w:t>
      </w:r>
      <w:r w:rsidR="006D34A3" w:rsidRPr="006D34A3">
        <w:rPr>
          <w:color w:val="000000"/>
          <w:sz w:val="24"/>
          <w:szCs w:val="24"/>
        </w:rPr>
        <w:t xml:space="preserve">Государственной Думы </w:t>
      </w:r>
      <w:r w:rsidR="00E2488F">
        <w:rPr>
          <w:color w:val="000000"/>
          <w:sz w:val="24"/>
          <w:szCs w:val="24"/>
          <w:lang w:val="ru-RU"/>
        </w:rPr>
        <w:t xml:space="preserve">ФС </w:t>
      </w:r>
      <w:r w:rsidR="006D34A3" w:rsidRPr="006D34A3">
        <w:rPr>
          <w:color w:val="000000"/>
          <w:sz w:val="24"/>
          <w:szCs w:val="24"/>
        </w:rPr>
        <w:t xml:space="preserve">РФ, </w:t>
      </w:r>
      <w:r w:rsidR="006D34A3" w:rsidRPr="006D34A3">
        <w:rPr>
          <w:sz w:val="24"/>
          <w:szCs w:val="24"/>
        </w:rPr>
        <w:t xml:space="preserve">Министерства иностранных дел, </w:t>
      </w:r>
      <w:proofErr w:type="spellStart"/>
      <w:r w:rsidR="006D34A3" w:rsidRPr="006D34A3">
        <w:rPr>
          <w:spacing w:val="-2"/>
          <w:sz w:val="24"/>
          <w:szCs w:val="24"/>
        </w:rPr>
        <w:t>Россотрудничеств</w:t>
      </w:r>
      <w:proofErr w:type="spellEnd"/>
      <w:r w:rsidR="006D34A3" w:rsidRPr="006D34A3">
        <w:rPr>
          <w:spacing w:val="-2"/>
          <w:sz w:val="24"/>
          <w:szCs w:val="24"/>
          <w:lang w:val="ru-RU"/>
        </w:rPr>
        <w:t>а</w:t>
      </w:r>
      <w:r w:rsidR="006D34A3" w:rsidRPr="006D34A3">
        <w:rPr>
          <w:spacing w:val="-2"/>
          <w:sz w:val="24"/>
          <w:szCs w:val="24"/>
        </w:rPr>
        <w:t>,</w:t>
      </w:r>
      <w:r w:rsidR="006D34A3" w:rsidRPr="006D34A3">
        <w:rPr>
          <w:sz w:val="24"/>
          <w:szCs w:val="24"/>
        </w:rPr>
        <w:t xml:space="preserve"> фонда</w:t>
      </w:r>
      <w:r w:rsidR="006D34A3" w:rsidRPr="006D34A3">
        <w:rPr>
          <w:spacing w:val="71"/>
          <w:w w:val="150"/>
          <w:sz w:val="24"/>
          <w:szCs w:val="24"/>
        </w:rPr>
        <w:t xml:space="preserve"> </w:t>
      </w:r>
      <w:r w:rsidR="006D34A3" w:rsidRPr="006D34A3">
        <w:rPr>
          <w:sz w:val="24"/>
          <w:szCs w:val="24"/>
        </w:rPr>
        <w:t>«Русский</w:t>
      </w:r>
      <w:r w:rsidR="006D34A3" w:rsidRPr="006D34A3">
        <w:rPr>
          <w:spacing w:val="73"/>
          <w:w w:val="150"/>
          <w:sz w:val="24"/>
          <w:szCs w:val="24"/>
        </w:rPr>
        <w:t xml:space="preserve"> </w:t>
      </w:r>
      <w:r w:rsidR="006D34A3" w:rsidRPr="006D34A3">
        <w:rPr>
          <w:sz w:val="24"/>
          <w:szCs w:val="24"/>
        </w:rPr>
        <w:t>мир»,</w:t>
      </w:r>
      <w:r w:rsidR="006D34A3" w:rsidRPr="006D34A3">
        <w:rPr>
          <w:spacing w:val="74"/>
          <w:w w:val="150"/>
          <w:sz w:val="24"/>
          <w:szCs w:val="24"/>
        </w:rPr>
        <w:t xml:space="preserve"> </w:t>
      </w:r>
      <w:r w:rsidR="00E2488F" w:rsidRPr="006D34A3">
        <w:rPr>
          <w:color w:val="000000"/>
          <w:sz w:val="24"/>
          <w:szCs w:val="24"/>
        </w:rPr>
        <w:t>АНО «Дирекция Всемирного фестиваля молодежи»</w:t>
      </w:r>
      <w:r w:rsidR="00E2488F">
        <w:rPr>
          <w:color w:val="000000"/>
          <w:sz w:val="24"/>
          <w:szCs w:val="24"/>
          <w:lang w:val="ru-RU"/>
        </w:rPr>
        <w:t xml:space="preserve">, </w:t>
      </w:r>
      <w:r w:rsidR="006D34A3" w:rsidRPr="006D34A3">
        <w:rPr>
          <w:sz w:val="24"/>
          <w:szCs w:val="24"/>
        </w:rPr>
        <w:t>ФГБУ</w:t>
      </w:r>
      <w:r w:rsidR="006D34A3" w:rsidRPr="006D34A3">
        <w:rPr>
          <w:spacing w:val="72"/>
          <w:w w:val="150"/>
          <w:sz w:val="24"/>
          <w:szCs w:val="24"/>
        </w:rPr>
        <w:t xml:space="preserve"> </w:t>
      </w:r>
      <w:r w:rsidR="006D34A3" w:rsidRPr="006D34A3">
        <w:rPr>
          <w:sz w:val="24"/>
          <w:szCs w:val="24"/>
        </w:rPr>
        <w:t>«</w:t>
      </w:r>
      <w:proofErr w:type="spellStart"/>
      <w:r w:rsidR="006D34A3" w:rsidRPr="006D34A3">
        <w:rPr>
          <w:sz w:val="24"/>
          <w:szCs w:val="24"/>
        </w:rPr>
        <w:t>Росдетцентр</w:t>
      </w:r>
      <w:proofErr w:type="spellEnd"/>
      <w:r w:rsidR="006D34A3" w:rsidRPr="006D34A3">
        <w:rPr>
          <w:sz w:val="24"/>
          <w:szCs w:val="24"/>
        </w:rPr>
        <w:t>»,</w:t>
      </w:r>
      <w:r w:rsidR="006D34A3" w:rsidRPr="006D34A3">
        <w:rPr>
          <w:spacing w:val="74"/>
          <w:w w:val="150"/>
          <w:sz w:val="24"/>
          <w:szCs w:val="24"/>
        </w:rPr>
        <w:t xml:space="preserve"> </w:t>
      </w:r>
      <w:r w:rsidR="006D34A3" w:rsidRPr="006D34A3">
        <w:rPr>
          <w:sz w:val="24"/>
          <w:szCs w:val="24"/>
        </w:rPr>
        <w:t xml:space="preserve">Московского педагогического государственного университета </w:t>
      </w:r>
      <w:r w:rsidR="00234A8E">
        <w:rPr>
          <w:color w:val="000000"/>
          <w:sz w:val="24"/>
          <w:szCs w:val="24"/>
          <w:lang w:val="ru-RU"/>
        </w:rPr>
        <w:t>и других партнеров</w:t>
      </w:r>
      <w:r w:rsidR="006D34A3" w:rsidRPr="006D34A3">
        <w:rPr>
          <w:color w:val="000000"/>
          <w:sz w:val="24"/>
          <w:szCs w:val="24"/>
        </w:rPr>
        <w:t>.</w:t>
      </w:r>
    </w:p>
    <w:p w14:paraId="05ECC772" w14:textId="77777777" w:rsidR="00DA23FB" w:rsidRPr="006D34A3" w:rsidRDefault="00DA23FB">
      <w:pPr>
        <w:spacing w:before="1"/>
        <w:ind w:left="141" w:right="284" w:firstLine="566"/>
        <w:jc w:val="both"/>
        <w:rPr>
          <w:sz w:val="24"/>
          <w:szCs w:val="24"/>
          <w:lang w:val="ru-RU"/>
        </w:rPr>
      </w:pPr>
    </w:p>
    <w:p w14:paraId="522D24D9" w14:textId="3240D420" w:rsidR="00DA23FB" w:rsidRPr="00757DC4" w:rsidRDefault="00034D93" w:rsidP="00D86ED2">
      <w:pPr>
        <w:spacing w:before="1"/>
        <w:ind w:left="141" w:right="284" w:firstLine="566"/>
        <w:jc w:val="both"/>
        <w:rPr>
          <w:sz w:val="24"/>
          <w:szCs w:val="24"/>
          <w:lang w:val="ru-RU"/>
        </w:rPr>
      </w:pPr>
      <w:bookmarkStart w:id="2" w:name="_heading=h.lxfnlhwxy3as" w:colFirst="0" w:colLast="0"/>
      <w:bookmarkEnd w:id="2"/>
      <w:r w:rsidRPr="00D86ED2">
        <w:rPr>
          <w:b/>
          <w:bCs/>
          <w:sz w:val="24"/>
          <w:szCs w:val="24"/>
        </w:rPr>
        <w:t>Более подробная</w:t>
      </w:r>
      <w:r w:rsidR="00757DC4">
        <w:rPr>
          <w:b/>
          <w:bCs/>
          <w:sz w:val="24"/>
          <w:szCs w:val="24"/>
        </w:rPr>
        <w:t xml:space="preserve"> информация об условиях Конкурс</w:t>
      </w:r>
      <w:proofErr w:type="spellStart"/>
      <w:r w:rsidR="00757DC4">
        <w:rPr>
          <w:b/>
          <w:bCs/>
          <w:sz w:val="24"/>
          <w:szCs w:val="24"/>
          <w:lang w:val="ru-RU"/>
        </w:rPr>
        <w:t>ов</w:t>
      </w:r>
      <w:proofErr w:type="spellEnd"/>
      <w:r w:rsidRPr="00D86ED2">
        <w:rPr>
          <w:b/>
          <w:bCs/>
          <w:sz w:val="24"/>
          <w:szCs w:val="24"/>
        </w:rPr>
        <w:t xml:space="preserve"> </w:t>
      </w:r>
      <w:r w:rsidR="00D86ED2" w:rsidRPr="00D86ED2">
        <w:rPr>
          <w:b/>
          <w:bCs/>
          <w:sz w:val="24"/>
          <w:szCs w:val="24"/>
          <w:lang w:val="ru-RU"/>
        </w:rPr>
        <w:t>представлена</w:t>
      </w:r>
      <w:r w:rsidRPr="00D86ED2">
        <w:rPr>
          <w:b/>
          <w:bCs/>
          <w:sz w:val="24"/>
          <w:szCs w:val="24"/>
        </w:rPr>
        <w:t xml:space="preserve"> </w:t>
      </w:r>
      <w:hyperlink r:id="rId11" w:history="1">
        <w:r w:rsidR="00523479" w:rsidRPr="003E6BB6">
          <w:rPr>
            <w:rStyle w:val="a6"/>
            <w:b/>
            <w:bCs/>
            <w:sz w:val="24"/>
            <w:szCs w:val="24"/>
          </w:rPr>
          <w:t>по ссылке.</w:t>
        </w:r>
      </w:hyperlink>
      <w:bookmarkStart w:id="3" w:name="_GoBack"/>
      <w:bookmarkEnd w:id="3"/>
      <w:r w:rsidR="00523479" w:rsidRPr="00D86ED2">
        <w:rPr>
          <w:b/>
          <w:bCs/>
          <w:sz w:val="24"/>
          <w:szCs w:val="24"/>
        </w:rPr>
        <w:t xml:space="preserve"> </w:t>
      </w:r>
    </w:p>
    <w:p w14:paraId="6EA5FF1B" w14:textId="5267EAB2" w:rsidR="00DA23FB" w:rsidRPr="00670A5A" w:rsidRDefault="00670A5A">
      <w:pPr>
        <w:spacing w:before="236"/>
        <w:ind w:left="-709" w:firstLine="1418"/>
        <w:rPr>
          <w:b/>
          <w:sz w:val="24"/>
          <w:szCs w:val="24"/>
        </w:rPr>
      </w:pPr>
      <w:r w:rsidRPr="00670A5A">
        <w:rPr>
          <w:b/>
          <w:sz w:val="24"/>
          <w:szCs w:val="24"/>
          <w:lang w:val="ru-RU"/>
        </w:rPr>
        <w:t>Контактная информация</w:t>
      </w:r>
      <w:r w:rsidR="00034D93" w:rsidRPr="00670A5A">
        <w:rPr>
          <w:b/>
          <w:sz w:val="24"/>
          <w:szCs w:val="24"/>
        </w:rPr>
        <w:t>:</w:t>
      </w:r>
    </w:p>
    <w:p w14:paraId="77A38E58" w14:textId="112E854E" w:rsidR="00670A5A" w:rsidRPr="002F6C17" w:rsidRDefault="002F6C17">
      <w:pPr>
        <w:spacing w:before="236"/>
        <w:ind w:left="-709" w:firstLine="141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Почта</w:t>
      </w:r>
      <w:r w:rsidR="00670A5A" w:rsidRPr="002F6C17">
        <w:rPr>
          <w:sz w:val="24"/>
          <w:szCs w:val="24"/>
          <w:lang w:val="ru-RU"/>
        </w:rPr>
        <w:t xml:space="preserve">: </w:t>
      </w:r>
      <w:hyperlink r:id="rId12">
        <w:r w:rsidR="00670A5A" w:rsidRPr="00670A5A">
          <w:rPr>
            <w:spacing w:val="-2"/>
            <w:sz w:val="24"/>
            <w:szCs w:val="24"/>
            <w:lang w:val="en-US" w:eastAsia="en-US"/>
          </w:rPr>
          <w:t>info</w:t>
        </w:r>
        <w:r w:rsidR="00670A5A" w:rsidRPr="002F6C17">
          <w:rPr>
            <w:spacing w:val="-2"/>
            <w:sz w:val="24"/>
            <w:szCs w:val="24"/>
            <w:lang w:val="ru-RU" w:eastAsia="en-US"/>
          </w:rPr>
          <w:t>@</w:t>
        </w:r>
        <w:proofErr w:type="spellStart"/>
        <w:r w:rsidR="00670A5A" w:rsidRPr="00670A5A">
          <w:rPr>
            <w:spacing w:val="-2"/>
            <w:sz w:val="24"/>
            <w:szCs w:val="24"/>
            <w:lang w:val="en-US" w:eastAsia="en-US"/>
          </w:rPr>
          <w:t>youthy</w:t>
        </w:r>
        <w:proofErr w:type="spellEnd"/>
        <w:r w:rsidR="00670A5A" w:rsidRPr="002F6C17">
          <w:rPr>
            <w:spacing w:val="-2"/>
            <w:sz w:val="24"/>
            <w:szCs w:val="24"/>
            <w:lang w:val="ru-RU" w:eastAsia="en-US"/>
          </w:rPr>
          <w:t>.</w:t>
        </w:r>
        <w:proofErr w:type="spellStart"/>
        <w:r w:rsidR="00670A5A" w:rsidRPr="00670A5A">
          <w:rPr>
            <w:spacing w:val="-2"/>
            <w:sz w:val="24"/>
            <w:szCs w:val="24"/>
            <w:lang w:val="en-US" w:eastAsia="en-US"/>
          </w:rPr>
          <w:t>ru</w:t>
        </w:r>
        <w:proofErr w:type="spellEnd"/>
      </w:hyperlink>
    </w:p>
    <w:p w14:paraId="611F71BE" w14:textId="500866BB" w:rsidR="00670A5A" w:rsidRPr="002F6C17" w:rsidRDefault="002F6C17" w:rsidP="00670A5A">
      <w:pPr>
        <w:autoSpaceDE w:val="0"/>
        <w:autoSpaceDN w:val="0"/>
        <w:spacing w:before="69" w:line="362" w:lineRule="auto"/>
        <w:ind w:left="142" w:right="2425" w:firstLine="567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/>
        </w:rPr>
        <w:t>Телефон</w:t>
      </w:r>
      <w:r w:rsidR="00670A5A" w:rsidRPr="002F6C17">
        <w:rPr>
          <w:sz w:val="24"/>
          <w:szCs w:val="24"/>
          <w:lang w:val="ru-RU"/>
        </w:rPr>
        <w:t xml:space="preserve">: </w:t>
      </w:r>
      <w:r w:rsidR="00670A5A" w:rsidRPr="00670A5A">
        <w:rPr>
          <w:sz w:val="24"/>
          <w:szCs w:val="24"/>
          <w:lang w:val="ru-RU" w:eastAsia="en-US"/>
        </w:rPr>
        <w:t>+7 (985) 751-83-73</w:t>
      </w:r>
    </w:p>
    <w:p w14:paraId="7C4AAB9B" w14:textId="050AF613" w:rsidR="00670A5A" w:rsidRPr="00183B20" w:rsidRDefault="002F6C17" w:rsidP="00670A5A">
      <w:pPr>
        <w:autoSpaceDE w:val="0"/>
        <w:autoSpaceDN w:val="0"/>
        <w:spacing w:line="315" w:lineRule="exact"/>
        <w:ind w:left="142" w:right="2425" w:firstLine="567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/>
        </w:rPr>
        <w:t>Сайт Организатора</w:t>
      </w:r>
      <w:r w:rsidR="00670A5A" w:rsidRPr="00183B20">
        <w:rPr>
          <w:sz w:val="24"/>
          <w:szCs w:val="24"/>
          <w:lang w:val="ru-RU"/>
        </w:rPr>
        <w:t xml:space="preserve">: </w:t>
      </w:r>
      <w:hyperlink r:id="rId13">
        <w:r w:rsidR="00670A5A" w:rsidRPr="00670A5A">
          <w:rPr>
            <w:color w:val="4E80B8"/>
            <w:spacing w:val="-2"/>
            <w:sz w:val="24"/>
            <w:szCs w:val="24"/>
            <w:u w:val="single" w:color="4E80B8"/>
            <w:lang w:val="en-US" w:eastAsia="en-US"/>
          </w:rPr>
          <w:t>www</w:t>
        </w:r>
        <w:r w:rsidR="00670A5A" w:rsidRPr="00183B20">
          <w:rPr>
            <w:color w:val="4E80B8"/>
            <w:spacing w:val="-2"/>
            <w:sz w:val="24"/>
            <w:szCs w:val="24"/>
            <w:u w:val="single" w:color="4E80B8"/>
            <w:lang w:val="ru-RU" w:eastAsia="en-US"/>
          </w:rPr>
          <w:t>.</w:t>
        </w:r>
        <w:proofErr w:type="spellStart"/>
        <w:r w:rsidR="00670A5A" w:rsidRPr="00670A5A">
          <w:rPr>
            <w:color w:val="4E80B8"/>
            <w:spacing w:val="-2"/>
            <w:sz w:val="24"/>
            <w:szCs w:val="24"/>
            <w:u w:val="single" w:color="4E80B8"/>
            <w:lang w:val="en-US" w:eastAsia="en-US"/>
          </w:rPr>
          <w:t>youthy</w:t>
        </w:r>
        <w:proofErr w:type="spellEnd"/>
        <w:r w:rsidR="00670A5A" w:rsidRPr="00183B20">
          <w:rPr>
            <w:color w:val="4E80B8"/>
            <w:spacing w:val="-2"/>
            <w:sz w:val="24"/>
            <w:szCs w:val="24"/>
            <w:u w:val="single" w:color="4E80B8"/>
            <w:lang w:val="ru-RU" w:eastAsia="en-US"/>
          </w:rPr>
          <w:t>.</w:t>
        </w:r>
        <w:proofErr w:type="spellStart"/>
        <w:r w:rsidR="00670A5A" w:rsidRPr="00670A5A">
          <w:rPr>
            <w:color w:val="4E80B8"/>
            <w:spacing w:val="-2"/>
            <w:sz w:val="24"/>
            <w:szCs w:val="24"/>
            <w:u w:val="single" w:color="4E80B8"/>
            <w:lang w:val="en-US" w:eastAsia="en-US"/>
          </w:rPr>
          <w:t>ru</w:t>
        </w:r>
        <w:proofErr w:type="spellEnd"/>
      </w:hyperlink>
    </w:p>
    <w:p w14:paraId="6C49510F" w14:textId="3F87F495" w:rsidR="00670A5A" w:rsidRPr="00183B20" w:rsidRDefault="00670A5A">
      <w:pPr>
        <w:spacing w:before="236"/>
        <w:ind w:left="-709" w:firstLine="1418"/>
        <w:rPr>
          <w:sz w:val="24"/>
          <w:szCs w:val="24"/>
          <w:lang w:val="ru-RU"/>
        </w:rPr>
      </w:pPr>
    </w:p>
    <w:p w14:paraId="01DBAF03" w14:textId="77777777" w:rsidR="00FF7A7F" w:rsidRPr="00183B20" w:rsidRDefault="00FF7A7F" w:rsidP="00670A5A">
      <w:pPr>
        <w:ind w:left="142" w:firstLine="567"/>
        <w:rPr>
          <w:b/>
          <w:bCs/>
          <w:sz w:val="24"/>
          <w:szCs w:val="24"/>
          <w:highlight w:val="white"/>
          <w:lang w:val="ru-RU"/>
        </w:rPr>
      </w:pPr>
    </w:p>
    <w:p w14:paraId="55A31D2D" w14:textId="34FFA0A1" w:rsidR="00DA23FB" w:rsidRPr="00183B20" w:rsidRDefault="00DA23FB">
      <w:pPr>
        <w:ind w:left="117"/>
        <w:rPr>
          <w:b/>
          <w:bCs/>
          <w:sz w:val="24"/>
          <w:szCs w:val="24"/>
          <w:highlight w:val="yellow"/>
          <w:lang w:val="ru-RU"/>
        </w:rPr>
      </w:pPr>
    </w:p>
    <w:sectPr w:rsidR="00DA23FB" w:rsidRPr="00183B20">
      <w:pgSz w:w="11940" w:h="16860"/>
      <w:pgMar w:top="460" w:right="700" w:bottom="280" w:left="11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B1765553-1043-401E-AA40-FB2BA9D8A28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52632D89-F35B-4505-8430-BAE65BA5A69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9F6D6EE4-EA48-4411-A9AA-6622F2073A4B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052FE"/>
    <w:multiLevelType w:val="hybridMultilevel"/>
    <w:tmpl w:val="8B8E58C8"/>
    <w:lvl w:ilvl="0" w:tplc="F60A91DA">
      <w:start w:val="1"/>
      <w:numFmt w:val="bullet"/>
      <w:lvlText w:val="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1" w15:restartNumberingAfterBreak="0">
    <w:nsid w:val="55224542"/>
    <w:multiLevelType w:val="multilevel"/>
    <w:tmpl w:val="91920A04"/>
    <w:lvl w:ilvl="0">
      <w:start w:val="1"/>
      <w:numFmt w:val="decimal"/>
      <w:lvlText w:val="%1"/>
      <w:lvlJc w:val="left"/>
      <w:pPr>
        <w:ind w:left="1438" w:hanging="5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5" w:hanging="5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0" w:hanging="5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90" w:hanging="5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0" w:hanging="5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0" w:hanging="5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0" w:hanging="5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0" w:hanging="5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0" w:hanging="587"/>
      </w:pPr>
      <w:rPr>
        <w:rFonts w:hint="default"/>
        <w:lang w:val="ru-RU" w:eastAsia="en-US" w:bidi="ar-SA"/>
      </w:rPr>
    </w:lvl>
  </w:abstractNum>
  <w:abstractNum w:abstractNumId="2" w15:restartNumberingAfterBreak="0">
    <w:nsid w:val="6C5F3473"/>
    <w:multiLevelType w:val="hybridMultilevel"/>
    <w:tmpl w:val="DB96A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15C9B"/>
    <w:multiLevelType w:val="multilevel"/>
    <w:tmpl w:val="FAA0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5C79F1"/>
    <w:multiLevelType w:val="multilevel"/>
    <w:tmpl w:val="DC4A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776C46"/>
    <w:multiLevelType w:val="hybridMultilevel"/>
    <w:tmpl w:val="22849CA0"/>
    <w:lvl w:ilvl="0" w:tplc="041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FB"/>
    <w:rsid w:val="00034D93"/>
    <w:rsid w:val="0006164F"/>
    <w:rsid w:val="00066BF1"/>
    <w:rsid w:val="00183B20"/>
    <w:rsid w:val="00234A8E"/>
    <w:rsid w:val="002F6C17"/>
    <w:rsid w:val="003E6BB6"/>
    <w:rsid w:val="00523479"/>
    <w:rsid w:val="00584108"/>
    <w:rsid w:val="00593C4F"/>
    <w:rsid w:val="00670A5A"/>
    <w:rsid w:val="006B2A3F"/>
    <w:rsid w:val="006D34A3"/>
    <w:rsid w:val="00730BA0"/>
    <w:rsid w:val="007338F5"/>
    <w:rsid w:val="00757DC4"/>
    <w:rsid w:val="00796DC0"/>
    <w:rsid w:val="007F1DDD"/>
    <w:rsid w:val="00A15A28"/>
    <w:rsid w:val="00C26CD2"/>
    <w:rsid w:val="00C6132D"/>
    <w:rsid w:val="00C859F6"/>
    <w:rsid w:val="00D86ED2"/>
    <w:rsid w:val="00DA23FB"/>
    <w:rsid w:val="00DB300E"/>
    <w:rsid w:val="00E2488F"/>
    <w:rsid w:val="00FF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F6423"/>
  <w15:docId w15:val="{72D265D0-5E67-064E-B290-4F791058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6D34A3"/>
    <w:pPr>
      <w:autoSpaceDE w:val="0"/>
      <w:autoSpaceDN w:val="0"/>
      <w:ind w:left="852"/>
      <w:jc w:val="both"/>
    </w:pPr>
    <w:rPr>
      <w:lang w:val="ru-RU" w:eastAsia="en-US"/>
    </w:rPr>
  </w:style>
  <w:style w:type="character" w:styleId="a6">
    <w:name w:val="Hyperlink"/>
    <w:basedOn w:val="a0"/>
    <w:uiPriority w:val="99"/>
    <w:unhideWhenUsed/>
    <w:rsid w:val="00FF7A7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7A7F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99"/>
    <w:semiHidden/>
    <w:unhideWhenUsed/>
    <w:rsid w:val="00670A5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70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6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hy.ru/" TargetMode="External"/><Relationship Id="rId13" Type="http://schemas.openxmlformats.org/officeDocument/2006/relationships/hyperlink" Target="http://www.youthy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info@youth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isk.yandex.ru/d/R4xydiO_5z0bT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ssia.ru/broadcasts/torzestvennaia-ceremoniia-nagrazdeniia-pobeditelei-viii-mezdunarodnogo-konkursa-rasskazi-miru-o-svoei-rod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thy.ru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rncjAHWiw5h/5yGOjK5oCvtnsA==">CgMxLjAyDmgubGN3dGVtbDdoZzl6Mg5oLmR1ZGd3MHZldXk4ODIOaC5qemZ3ZHdiZXh2eGEyDmguOWR3MWt2YnhvYWhtMg5oLjdrcjYwZTY2dGR0ajIOaC5seGZubGh3eHkzYXM4AHIhMWJYTXN2OE55ejNHdXZ4Z3IwZW9MQmVRR1hDNmU2d1J0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Назар Арина Игоревна</cp:lastModifiedBy>
  <cp:revision>2</cp:revision>
  <dcterms:created xsi:type="dcterms:W3CDTF">2026-08-27T20:26:00Z</dcterms:created>
  <dcterms:modified xsi:type="dcterms:W3CDTF">2026-08-27T20:26:00Z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2024-02-13T00:00:00Z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2024-08-24T00:00:00Z</vt:lpwstr>
  </property>
  <property fmtid="{D5CDD505-2E9C-101B-9397-08002B2CF9AE}" pid="5" name="Producer">
    <vt:lpwstr>3-Heights(TM) PDF Security Shell 4.8.25.2 (http://www.pdf-tools.com)</vt:lpwstr>
  </property>
</Properties>
</file>